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238" w:rsidRDefault="0011074C" w:rsidP="00023238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943600" cy="894080"/>
            <wp:effectExtent l="19050" t="0" r="0" b="0"/>
            <wp:docPr id="1" name="Picture 1" descr="ip3_team_canada_banner_logo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p3_team_canada_banner_logo_c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9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238" w:rsidRDefault="00023238" w:rsidP="00023238"/>
    <w:p w:rsidR="00023238" w:rsidRPr="0049385D" w:rsidRDefault="00023238" w:rsidP="00023238">
      <w:pPr>
        <w:jc w:val="center"/>
        <w:rPr>
          <w:b/>
          <w:bCs/>
        </w:rPr>
      </w:pPr>
    </w:p>
    <w:p w:rsidR="00023238" w:rsidRDefault="00023238" w:rsidP="00023238">
      <w:pPr>
        <w:pStyle w:val="AppendixTitle"/>
        <w:tabs>
          <w:tab w:val="right" w:pos="2160"/>
        </w:tabs>
        <w:spacing w:before="120" w:beforeAutospacing="0"/>
        <w:ind w:left="2520" w:hanging="2520"/>
        <w:jc w:val="left"/>
        <w:rPr>
          <w:rFonts w:ascii="Arial" w:hAnsi="Arial"/>
          <w:b w:val="0"/>
        </w:rPr>
      </w:pPr>
      <w:r w:rsidRPr="00912E70">
        <w:rPr>
          <w:rFonts w:ascii="Arial" w:hAnsi="Arial"/>
        </w:rPr>
        <w:tab/>
      </w:r>
      <w:bookmarkStart w:id="0" w:name="_Toc173922606"/>
      <w:bookmarkStart w:id="1" w:name="_Toc177991884"/>
      <w:r w:rsidRPr="00912E70">
        <w:rPr>
          <w:rFonts w:ascii="Arial" w:hAnsi="Arial"/>
        </w:rPr>
        <w:t>Title:</w:t>
      </w:r>
      <w:r w:rsidRPr="00912E70">
        <w:rPr>
          <w:rFonts w:ascii="Arial" w:hAnsi="Arial"/>
        </w:rPr>
        <w:tab/>
      </w:r>
      <w:bookmarkStart w:id="2" w:name="OLE_LINK1"/>
      <w:bookmarkStart w:id="3" w:name="OLE_LINK2"/>
      <w:bookmarkEnd w:id="0"/>
      <w:bookmarkEnd w:id="1"/>
      <w:r w:rsidRPr="00E92505">
        <w:rPr>
          <w:rFonts w:ascii="Arial" w:hAnsi="Arial"/>
          <w:b w:val="0"/>
        </w:rPr>
        <w:t xml:space="preserve">Case Study 03 – Morris and Helen Belkin Art Gallery – Policies and Procedures for Acquisition and Preservation of Digital Art: </w:t>
      </w:r>
      <w:r>
        <w:rPr>
          <w:rFonts w:ascii="Arial" w:hAnsi="Arial"/>
          <w:b w:val="0"/>
        </w:rPr>
        <w:t>Generic, C</w:t>
      </w:r>
      <w:r w:rsidRPr="00984651">
        <w:rPr>
          <w:rFonts w:ascii="Arial" w:hAnsi="Arial"/>
          <w:b w:val="0"/>
        </w:rPr>
        <w:t>ustomizable Artist Questionnaire</w:t>
      </w:r>
      <w:r>
        <w:rPr>
          <w:rFonts w:ascii="Arial" w:hAnsi="Arial"/>
          <w:b w:val="0"/>
        </w:rPr>
        <w:t xml:space="preserve"> for Artworks with Digital Components</w:t>
      </w:r>
      <w:bookmarkEnd w:id="2"/>
      <w:bookmarkEnd w:id="3"/>
    </w:p>
    <w:p w:rsidR="00023238" w:rsidRPr="00984651" w:rsidRDefault="00023238" w:rsidP="00023238">
      <w:pPr>
        <w:pStyle w:val="AppendixTitle"/>
        <w:tabs>
          <w:tab w:val="right" w:pos="2160"/>
        </w:tabs>
        <w:spacing w:before="120" w:beforeAutospacing="0"/>
        <w:ind w:left="2520" w:hanging="2520"/>
        <w:jc w:val="left"/>
        <w:rPr>
          <w:rFonts w:ascii="Arial" w:hAnsi="Arial"/>
          <w:b w:val="0"/>
        </w:rPr>
      </w:pPr>
    </w:p>
    <w:p w:rsidR="00023238" w:rsidRPr="000E794E" w:rsidRDefault="00023238" w:rsidP="00023238">
      <w:pPr>
        <w:pStyle w:val="AppendixTitle"/>
        <w:tabs>
          <w:tab w:val="right" w:pos="2160"/>
        </w:tabs>
        <w:spacing w:before="120" w:beforeAutospacing="0" w:after="120"/>
        <w:ind w:left="2520" w:hanging="2520"/>
        <w:jc w:val="left"/>
        <w:outlineLvl w:val="9"/>
        <w:rPr>
          <w:rFonts w:ascii="Arial" w:hAnsi="Arial"/>
          <w:sz w:val="24"/>
          <w:szCs w:val="24"/>
        </w:rPr>
      </w:pPr>
      <w:r w:rsidRPr="000E794E">
        <w:rPr>
          <w:rFonts w:ascii="Arial" w:hAnsi="Arial"/>
          <w:sz w:val="24"/>
          <w:szCs w:val="24"/>
        </w:rPr>
        <w:tab/>
      </w:r>
      <w:bookmarkStart w:id="4" w:name="_Toc173922607"/>
      <w:bookmarkStart w:id="5" w:name="_Toc177991885"/>
      <w:r w:rsidRPr="000E794E">
        <w:rPr>
          <w:rFonts w:ascii="Arial" w:hAnsi="Arial"/>
          <w:sz w:val="24"/>
          <w:szCs w:val="24"/>
        </w:rPr>
        <w:t>Status:</w:t>
      </w:r>
      <w:r w:rsidRPr="000E794E">
        <w:rPr>
          <w:rFonts w:ascii="Arial" w:hAnsi="Arial"/>
          <w:sz w:val="24"/>
          <w:szCs w:val="24"/>
        </w:rPr>
        <w:tab/>
      </w:r>
      <w:r w:rsidRPr="000E794E">
        <w:rPr>
          <w:rFonts w:ascii="Arial" w:hAnsi="Arial"/>
          <w:b w:val="0"/>
          <w:sz w:val="24"/>
          <w:szCs w:val="24"/>
        </w:rPr>
        <w:t>Final</w:t>
      </w:r>
      <w:bookmarkEnd w:id="4"/>
      <w:bookmarkEnd w:id="5"/>
      <w:r w:rsidR="00887EAB">
        <w:rPr>
          <w:rFonts w:ascii="Arial" w:hAnsi="Arial"/>
          <w:b w:val="0"/>
          <w:sz w:val="24"/>
          <w:szCs w:val="24"/>
        </w:rPr>
        <w:t xml:space="preserve"> (public)</w:t>
      </w:r>
    </w:p>
    <w:p w:rsidR="00023238" w:rsidRPr="000E794E" w:rsidRDefault="00023238" w:rsidP="00023238">
      <w:pPr>
        <w:pStyle w:val="AppendixTitle"/>
        <w:tabs>
          <w:tab w:val="right" w:pos="2160"/>
        </w:tabs>
        <w:spacing w:before="120" w:beforeAutospacing="0" w:after="120"/>
        <w:ind w:left="2520" w:hanging="2520"/>
        <w:jc w:val="left"/>
        <w:outlineLvl w:val="9"/>
        <w:rPr>
          <w:rFonts w:ascii="Arial" w:hAnsi="Arial"/>
          <w:sz w:val="24"/>
          <w:szCs w:val="24"/>
        </w:rPr>
      </w:pPr>
      <w:r w:rsidRPr="000E794E">
        <w:rPr>
          <w:rFonts w:ascii="Arial" w:hAnsi="Arial"/>
          <w:sz w:val="24"/>
          <w:szCs w:val="24"/>
        </w:rPr>
        <w:tab/>
      </w:r>
      <w:bookmarkStart w:id="6" w:name="_Toc173922608"/>
      <w:bookmarkStart w:id="7" w:name="_Toc177991886"/>
      <w:r w:rsidRPr="000E794E">
        <w:rPr>
          <w:rFonts w:ascii="Arial" w:hAnsi="Arial"/>
          <w:sz w:val="24"/>
          <w:szCs w:val="24"/>
        </w:rPr>
        <w:t>Version:</w:t>
      </w:r>
      <w:r w:rsidRPr="000E794E">
        <w:rPr>
          <w:rFonts w:ascii="Arial" w:hAnsi="Arial"/>
          <w:sz w:val="24"/>
          <w:szCs w:val="24"/>
        </w:rPr>
        <w:tab/>
      </w:r>
      <w:bookmarkEnd w:id="6"/>
      <w:bookmarkEnd w:id="7"/>
      <w:r w:rsidR="00D70944">
        <w:rPr>
          <w:rFonts w:ascii="Arial" w:hAnsi="Arial"/>
          <w:b w:val="0"/>
          <w:sz w:val="24"/>
          <w:szCs w:val="24"/>
        </w:rPr>
        <w:t>2.</w:t>
      </w:r>
      <w:r w:rsidR="00887EAB">
        <w:rPr>
          <w:rFonts w:ascii="Arial" w:hAnsi="Arial"/>
          <w:b w:val="0"/>
          <w:sz w:val="24"/>
          <w:szCs w:val="24"/>
        </w:rPr>
        <w:t>4</w:t>
      </w:r>
    </w:p>
    <w:p w:rsidR="00023238" w:rsidRPr="000E794E" w:rsidRDefault="00023238" w:rsidP="00023238">
      <w:pPr>
        <w:pStyle w:val="AppendixTitle"/>
        <w:tabs>
          <w:tab w:val="right" w:pos="2160"/>
        </w:tabs>
        <w:spacing w:before="120" w:beforeAutospacing="0" w:after="120"/>
        <w:ind w:left="2520" w:hanging="2520"/>
        <w:jc w:val="left"/>
        <w:outlineLvl w:val="9"/>
        <w:rPr>
          <w:rFonts w:ascii="Arial" w:hAnsi="Arial"/>
          <w:sz w:val="24"/>
          <w:szCs w:val="24"/>
        </w:rPr>
      </w:pPr>
      <w:r w:rsidRPr="000E794E">
        <w:rPr>
          <w:rFonts w:ascii="Arial" w:hAnsi="Arial"/>
          <w:sz w:val="24"/>
          <w:szCs w:val="24"/>
        </w:rPr>
        <w:tab/>
        <w:t>Date</w:t>
      </w:r>
      <w:r>
        <w:rPr>
          <w:rFonts w:ascii="Arial" w:hAnsi="Arial"/>
          <w:sz w:val="24"/>
          <w:szCs w:val="24"/>
        </w:rPr>
        <w:t xml:space="preserve"> Submitted</w:t>
      </w:r>
      <w:r w:rsidRPr="000E794E">
        <w:rPr>
          <w:rFonts w:ascii="Arial" w:hAnsi="Arial"/>
          <w:sz w:val="24"/>
          <w:szCs w:val="24"/>
        </w:rPr>
        <w:t>:</w:t>
      </w:r>
      <w:r w:rsidRPr="000E794E">
        <w:rPr>
          <w:rFonts w:ascii="Arial" w:hAnsi="Arial"/>
          <w:sz w:val="24"/>
          <w:szCs w:val="24"/>
        </w:rPr>
        <w:tab/>
      </w:r>
      <w:bookmarkStart w:id="8" w:name="_Toc173922609"/>
      <w:bookmarkStart w:id="9" w:name="_Toc177991887"/>
      <w:r>
        <w:rPr>
          <w:rFonts w:ascii="Arial" w:hAnsi="Arial"/>
          <w:b w:val="0"/>
          <w:sz w:val="24"/>
          <w:szCs w:val="24"/>
        </w:rPr>
        <w:t>November 2010</w:t>
      </w:r>
    </w:p>
    <w:p w:rsidR="00023238" w:rsidRPr="000E794E" w:rsidRDefault="00023238" w:rsidP="00023238">
      <w:pPr>
        <w:pStyle w:val="AppendixTitle"/>
        <w:tabs>
          <w:tab w:val="right" w:pos="2160"/>
        </w:tabs>
        <w:spacing w:before="120" w:beforeAutospacing="0" w:after="120"/>
        <w:ind w:left="2520" w:hanging="2520"/>
        <w:jc w:val="left"/>
        <w:outlineLvl w:val="9"/>
        <w:rPr>
          <w:rFonts w:ascii="Arial" w:hAnsi="Arial"/>
          <w:sz w:val="24"/>
          <w:szCs w:val="24"/>
        </w:rPr>
      </w:pPr>
      <w:r w:rsidRPr="000E794E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Last Revised</w:t>
      </w:r>
      <w:r w:rsidRPr="000E794E">
        <w:rPr>
          <w:rFonts w:ascii="Arial" w:hAnsi="Arial"/>
          <w:sz w:val="24"/>
          <w:szCs w:val="24"/>
        </w:rPr>
        <w:t>:</w:t>
      </w:r>
      <w:r w:rsidRPr="000E794E">
        <w:rPr>
          <w:rFonts w:ascii="Arial" w:hAnsi="Arial"/>
          <w:sz w:val="24"/>
          <w:szCs w:val="24"/>
        </w:rPr>
        <w:tab/>
      </w:r>
      <w:bookmarkEnd w:id="8"/>
      <w:bookmarkEnd w:id="9"/>
      <w:r w:rsidR="00887EAB">
        <w:rPr>
          <w:rFonts w:ascii="Arial" w:hAnsi="Arial"/>
          <w:b w:val="0"/>
          <w:sz w:val="24"/>
          <w:szCs w:val="24"/>
        </w:rPr>
        <w:t>May</w:t>
      </w:r>
      <w:r>
        <w:rPr>
          <w:rFonts w:ascii="Arial" w:hAnsi="Arial"/>
          <w:b w:val="0"/>
          <w:sz w:val="24"/>
          <w:szCs w:val="24"/>
        </w:rPr>
        <w:t xml:space="preserve"> 201</w:t>
      </w:r>
      <w:r w:rsidR="00887EAB">
        <w:rPr>
          <w:rFonts w:ascii="Arial" w:hAnsi="Arial"/>
          <w:b w:val="0"/>
          <w:sz w:val="24"/>
          <w:szCs w:val="24"/>
        </w:rPr>
        <w:t>3</w:t>
      </w:r>
    </w:p>
    <w:p w:rsidR="00023238" w:rsidRPr="000E794E" w:rsidRDefault="00023238" w:rsidP="00023238">
      <w:pPr>
        <w:pStyle w:val="AppendixTitle"/>
        <w:tabs>
          <w:tab w:val="right" w:pos="2160"/>
        </w:tabs>
        <w:spacing w:before="120" w:beforeAutospacing="0" w:after="120"/>
        <w:ind w:left="2520" w:hanging="2520"/>
        <w:jc w:val="left"/>
        <w:outlineLvl w:val="9"/>
        <w:rPr>
          <w:rFonts w:ascii="Arial" w:hAnsi="Arial"/>
          <w:sz w:val="24"/>
          <w:szCs w:val="24"/>
        </w:rPr>
      </w:pPr>
      <w:r w:rsidRPr="000E794E">
        <w:rPr>
          <w:rFonts w:ascii="Arial" w:hAnsi="Arial"/>
          <w:sz w:val="24"/>
          <w:szCs w:val="24"/>
        </w:rPr>
        <w:tab/>
      </w:r>
      <w:bookmarkStart w:id="10" w:name="_Toc173922610"/>
      <w:bookmarkStart w:id="11" w:name="_Toc177991888"/>
      <w:r w:rsidRPr="000E794E">
        <w:rPr>
          <w:rFonts w:ascii="Arial" w:hAnsi="Arial"/>
          <w:sz w:val="24"/>
          <w:szCs w:val="24"/>
        </w:rPr>
        <w:t>Author:</w:t>
      </w:r>
      <w:r w:rsidRPr="000E794E">
        <w:rPr>
          <w:rFonts w:ascii="Arial" w:hAnsi="Arial"/>
          <w:sz w:val="24"/>
          <w:szCs w:val="24"/>
        </w:rPr>
        <w:tab/>
      </w:r>
      <w:r w:rsidRPr="000E794E">
        <w:rPr>
          <w:rFonts w:ascii="Arial" w:hAnsi="Arial"/>
          <w:b w:val="0"/>
          <w:sz w:val="24"/>
          <w:szCs w:val="24"/>
        </w:rPr>
        <w:t>The InterPARES 3 Project</w:t>
      </w:r>
      <w:bookmarkEnd w:id="10"/>
      <w:bookmarkEnd w:id="11"/>
    </w:p>
    <w:p w:rsidR="00023238" w:rsidRDefault="00023238" w:rsidP="00023238">
      <w:pPr>
        <w:pStyle w:val="AppendixTitle"/>
        <w:tabs>
          <w:tab w:val="right" w:pos="2160"/>
        </w:tabs>
        <w:spacing w:before="120" w:beforeAutospacing="0" w:after="120"/>
        <w:ind w:left="2520" w:hanging="2520"/>
        <w:jc w:val="left"/>
        <w:outlineLvl w:val="9"/>
        <w:rPr>
          <w:rFonts w:ascii="Arial" w:hAnsi="Arial"/>
          <w:b w:val="0"/>
          <w:sz w:val="24"/>
          <w:szCs w:val="24"/>
        </w:rPr>
      </w:pPr>
      <w:r w:rsidRPr="000E794E">
        <w:rPr>
          <w:rFonts w:ascii="Arial" w:hAnsi="Arial"/>
          <w:sz w:val="24"/>
          <w:szCs w:val="24"/>
        </w:rPr>
        <w:tab/>
      </w:r>
      <w:bookmarkStart w:id="12" w:name="_Toc173922611"/>
      <w:bookmarkStart w:id="13" w:name="_Toc177991889"/>
      <w:r w:rsidRPr="000E794E">
        <w:rPr>
          <w:rFonts w:ascii="Arial" w:hAnsi="Arial"/>
          <w:sz w:val="24"/>
          <w:szCs w:val="24"/>
        </w:rPr>
        <w:t>Writer(s):</w:t>
      </w:r>
      <w:r w:rsidRPr="000E794E">
        <w:rPr>
          <w:rFonts w:ascii="Arial" w:hAnsi="Arial"/>
          <w:sz w:val="24"/>
          <w:szCs w:val="24"/>
        </w:rPr>
        <w:tab/>
      </w:r>
      <w:bookmarkEnd w:id="12"/>
      <w:bookmarkEnd w:id="13"/>
      <w:r w:rsidRPr="000E794E">
        <w:rPr>
          <w:rFonts w:ascii="Arial" w:hAnsi="Arial"/>
          <w:b w:val="0"/>
          <w:sz w:val="24"/>
          <w:szCs w:val="24"/>
        </w:rPr>
        <w:t>Harrison W. Inefuku</w:t>
      </w:r>
      <w:r w:rsidRPr="000E794E">
        <w:rPr>
          <w:rFonts w:ascii="Arial" w:hAnsi="Arial"/>
          <w:b w:val="0"/>
          <w:sz w:val="24"/>
          <w:szCs w:val="24"/>
        </w:rPr>
        <w:br/>
        <w:t xml:space="preserve">School of Library, Archival and Information Studies, </w:t>
      </w:r>
      <w:r w:rsidRPr="000E794E">
        <w:rPr>
          <w:rFonts w:ascii="Arial" w:hAnsi="Arial"/>
          <w:b w:val="0"/>
          <w:sz w:val="24"/>
          <w:szCs w:val="24"/>
        </w:rPr>
        <w:br/>
        <w:t>The University of British Columbia</w:t>
      </w:r>
    </w:p>
    <w:p w:rsidR="00023238" w:rsidRPr="00EC22C1" w:rsidRDefault="00023238" w:rsidP="00023238">
      <w:pPr>
        <w:pStyle w:val="AppendixTitle"/>
        <w:tabs>
          <w:tab w:val="right" w:pos="2160"/>
        </w:tabs>
        <w:spacing w:before="120" w:beforeAutospacing="0" w:after="120"/>
        <w:ind w:left="2520" w:hanging="2520"/>
        <w:jc w:val="left"/>
        <w:outlineLvl w:val="9"/>
        <w:rPr>
          <w:rFonts w:ascii="Arial" w:hAnsi="Arial"/>
          <w:b w:val="0"/>
          <w:sz w:val="24"/>
          <w:szCs w:val="24"/>
        </w:rPr>
      </w:pPr>
      <w:r w:rsidRPr="00EC22C1">
        <w:rPr>
          <w:rFonts w:ascii="Arial" w:hAnsi="Arial"/>
          <w:sz w:val="24"/>
          <w:szCs w:val="24"/>
        </w:rPr>
        <w:tab/>
      </w:r>
      <w:r w:rsidRPr="00EC22C1">
        <w:rPr>
          <w:rFonts w:ascii="Arial" w:hAnsi="Arial"/>
          <w:b w:val="0"/>
          <w:sz w:val="24"/>
          <w:szCs w:val="24"/>
        </w:rPr>
        <w:tab/>
        <w:t>Cindy McLellan</w:t>
      </w:r>
      <w:r w:rsidRPr="00EC22C1">
        <w:rPr>
          <w:rFonts w:ascii="Arial" w:hAnsi="Arial"/>
          <w:b w:val="0"/>
          <w:sz w:val="24"/>
          <w:szCs w:val="24"/>
        </w:rPr>
        <w:br/>
        <w:t xml:space="preserve">School of Library, Archival and Information Studies, </w:t>
      </w:r>
      <w:r w:rsidRPr="00EC22C1">
        <w:rPr>
          <w:rFonts w:ascii="Arial" w:hAnsi="Arial"/>
          <w:b w:val="0"/>
          <w:sz w:val="24"/>
          <w:szCs w:val="24"/>
        </w:rPr>
        <w:br/>
        <w:t>The University of British Columbia</w:t>
      </w:r>
    </w:p>
    <w:p w:rsidR="00023238" w:rsidRPr="000E794E" w:rsidRDefault="00023238" w:rsidP="00023238">
      <w:pPr>
        <w:pStyle w:val="AppendixTitle"/>
        <w:tabs>
          <w:tab w:val="right" w:pos="2160"/>
        </w:tabs>
        <w:spacing w:before="120" w:beforeAutospacing="0" w:after="120"/>
        <w:ind w:left="2520" w:hanging="2520"/>
        <w:jc w:val="left"/>
        <w:outlineLvl w:val="9"/>
        <w:rPr>
          <w:rFonts w:ascii="Arial" w:hAnsi="Arial"/>
          <w:sz w:val="24"/>
          <w:szCs w:val="24"/>
        </w:rPr>
      </w:pPr>
      <w:r w:rsidRPr="000E794E">
        <w:rPr>
          <w:rFonts w:ascii="Arial" w:hAnsi="Arial"/>
          <w:sz w:val="24"/>
          <w:szCs w:val="24"/>
        </w:rPr>
        <w:tab/>
      </w:r>
      <w:bookmarkStart w:id="14" w:name="_Toc173922612"/>
      <w:bookmarkStart w:id="15" w:name="_Toc177991890"/>
      <w:r w:rsidRPr="000E794E">
        <w:rPr>
          <w:rFonts w:ascii="Arial" w:hAnsi="Arial"/>
          <w:sz w:val="24"/>
          <w:szCs w:val="24"/>
        </w:rPr>
        <w:t>Project Unit:</w:t>
      </w:r>
      <w:r w:rsidRPr="000E794E">
        <w:rPr>
          <w:rFonts w:ascii="Arial" w:hAnsi="Arial"/>
          <w:sz w:val="24"/>
          <w:szCs w:val="24"/>
        </w:rPr>
        <w:tab/>
      </w:r>
      <w:bookmarkEnd w:id="14"/>
      <w:bookmarkEnd w:id="15"/>
      <w:r w:rsidRPr="000E794E">
        <w:rPr>
          <w:rFonts w:ascii="Arial" w:hAnsi="Arial"/>
          <w:b w:val="0"/>
          <w:sz w:val="24"/>
          <w:szCs w:val="24"/>
        </w:rPr>
        <w:t>Research</w:t>
      </w:r>
    </w:p>
    <w:p w:rsidR="00023238" w:rsidRPr="000E794E" w:rsidRDefault="00023238" w:rsidP="00023238">
      <w:pPr>
        <w:pStyle w:val="AppendixTitle"/>
        <w:tabs>
          <w:tab w:val="right" w:pos="2160"/>
        </w:tabs>
        <w:spacing w:before="120" w:beforeAutospacing="0"/>
        <w:ind w:left="2520" w:hanging="2520"/>
        <w:jc w:val="left"/>
        <w:outlineLvl w:val="9"/>
        <w:rPr>
          <w:rFonts w:ascii="Arial" w:hAnsi="Arial"/>
          <w:sz w:val="24"/>
          <w:szCs w:val="24"/>
        </w:rPr>
      </w:pPr>
      <w:r w:rsidRPr="000E794E">
        <w:rPr>
          <w:rFonts w:ascii="Arial" w:hAnsi="Arial"/>
          <w:sz w:val="24"/>
          <w:szCs w:val="24"/>
        </w:rPr>
        <w:tab/>
      </w:r>
      <w:bookmarkStart w:id="16" w:name="_Toc177991891"/>
      <w:bookmarkStart w:id="17" w:name="_Toc173922613"/>
      <w:r w:rsidRPr="000E794E">
        <w:rPr>
          <w:rFonts w:ascii="Arial" w:hAnsi="Arial"/>
          <w:sz w:val="24"/>
          <w:szCs w:val="24"/>
        </w:rPr>
        <w:t>URL:</w:t>
      </w:r>
      <w:bookmarkEnd w:id="16"/>
      <w:r w:rsidRPr="000E794E">
        <w:rPr>
          <w:rFonts w:ascii="Arial" w:hAnsi="Arial"/>
          <w:sz w:val="24"/>
          <w:szCs w:val="24"/>
        </w:rPr>
        <w:tab/>
      </w:r>
      <w:bookmarkEnd w:id="17"/>
      <w:r w:rsidR="00FA5B41">
        <w:rPr>
          <w:rFonts w:ascii="Arial" w:hAnsi="Arial"/>
          <w:b w:val="0"/>
          <w:sz w:val="24"/>
          <w:szCs w:val="24"/>
        </w:rPr>
        <w:fldChar w:fldCharType="begin"/>
      </w:r>
      <w:r w:rsidR="00DC36B0">
        <w:rPr>
          <w:rFonts w:ascii="Arial" w:hAnsi="Arial"/>
          <w:b w:val="0"/>
          <w:sz w:val="24"/>
          <w:szCs w:val="24"/>
        </w:rPr>
        <w:instrText>HYPERLINK "http://www.interpares.org/ip3/display_file.cfm?doc=%0bip3_canada_cs03_generic_artist_questionnaire_v2-4.pdf"</w:instrText>
      </w:r>
      <w:r w:rsidR="00FA5B41">
        <w:rPr>
          <w:rFonts w:ascii="Arial" w:hAnsi="Arial"/>
          <w:b w:val="0"/>
          <w:sz w:val="24"/>
          <w:szCs w:val="24"/>
        </w:rPr>
        <w:fldChar w:fldCharType="separate"/>
      </w:r>
      <w:r w:rsidR="00DC36B0" w:rsidRPr="00403128">
        <w:rPr>
          <w:rStyle w:val="Hyperlink"/>
          <w:rFonts w:ascii="Arial" w:hAnsi="Arial"/>
          <w:b w:val="0"/>
          <w:sz w:val="24"/>
          <w:szCs w:val="24"/>
        </w:rPr>
        <w:t>http://www.interpares.org/ip3/display_file.cfm?doc=</w:t>
      </w:r>
      <w:r w:rsidR="00DC36B0" w:rsidRPr="00403128">
        <w:rPr>
          <w:rStyle w:val="Hyperlink"/>
          <w:rFonts w:ascii="Arial" w:hAnsi="Arial"/>
          <w:b w:val="0"/>
          <w:sz w:val="24"/>
          <w:szCs w:val="24"/>
        </w:rPr>
        <w:br/>
        <w:t>ip3_canada_cs03_generic_artist_questionnaire_v2-4.pdf</w:t>
      </w:r>
      <w:r w:rsidR="00FA5B41">
        <w:rPr>
          <w:rFonts w:ascii="Arial" w:hAnsi="Arial"/>
          <w:b w:val="0"/>
          <w:sz w:val="24"/>
          <w:szCs w:val="24"/>
        </w:rPr>
        <w:fldChar w:fldCharType="end"/>
      </w:r>
    </w:p>
    <w:p w:rsidR="00023238" w:rsidRPr="00AC3B8F" w:rsidRDefault="00023238" w:rsidP="00023238">
      <w:pPr>
        <w:jc w:val="center"/>
        <w:rPr>
          <w:sz w:val="28"/>
          <w:szCs w:val="28"/>
        </w:rPr>
      </w:pPr>
    </w:p>
    <w:p w:rsidR="00023238" w:rsidRPr="00AC3B8F" w:rsidRDefault="00023238" w:rsidP="00023238">
      <w:pPr>
        <w:jc w:val="center"/>
        <w:rPr>
          <w:szCs w:val="28"/>
        </w:rPr>
      </w:pPr>
    </w:p>
    <w:p w:rsidR="00023238" w:rsidRPr="00AC3B8F" w:rsidRDefault="00023238" w:rsidP="00023238">
      <w:pPr>
        <w:numPr>
          <w:ilvl w:val="0"/>
          <w:numId w:val="15"/>
        </w:numPr>
        <w:spacing w:after="60"/>
        <w:ind w:left="360"/>
        <w:rPr>
          <w:sz w:val="20"/>
          <w:szCs w:val="22"/>
        </w:rPr>
        <w:sectPr w:rsidR="00023238" w:rsidRPr="00AC3B8F" w:rsidSect="005772CB">
          <w:headerReference w:type="first" r:id="rId8"/>
          <w:footerReference w:type="first" r:id="rId9"/>
          <w:pgSz w:w="12240" w:h="15840" w:code="1"/>
          <w:pgMar w:top="1440" w:right="1440" w:bottom="1440" w:left="1440" w:header="720" w:footer="720" w:gutter="0"/>
          <w:pgNumType w:start="0"/>
          <w:cols w:space="720"/>
          <w:docGrid w:linePitch="360"/>
        </w:sectPr>
      </w:pPr>
    </w:p>
    <w:p w:rsidR="00023238" w:rsidRDefault="00023238" w:rsidP="00023238">
      <w:pPr>
        <w:pStyle w:val="TOCHeading1"/>
        <w:spacing w:before="1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Document Control</w:t>
      </w:r>
    </w:p>
    <w:p w:rsidR="00023238" w:rsidRDefault="00023238" w:rsidP="00023238">
      <w:pPr>
        <w:pStyle w:val="TOCHeading1"/>
        <w:spacing w:before="120"/>
        <w:rPr>
          <w:rFonts w:ascii="Times New Roman" w:hAnsi="Times New Roman"/>
          <w:color w:val="auto"/>
        </w:rPr>
      </w:pPr>
    </w:p>
    <w:tbl>
      <w:tblPr>
        <w:tblW w:w="0" w:type="auto"/>
        <w:tblInd w:w="10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ook w:val="00BF"/>
      </w:tblPr>
      <w:tblGrid>
        <w:gridCol w:w="1009"/>
        <w:gridCol w:w="1601"/>
        <w:gridCol w:w="2070"/>
        <w:gridCol w:w="4680"/>
      </w:tblGrid>
      <w:tr w:rsidR="00023238" w:rsidRPr="00637A7C">
        <w:tc>
          <w:tcPr>
            <w:tcW w:w="9360" w:type="dxa"/>
            <w:gridSpan w:val="4"/>
            <w:shd w:val="clear" w:color="auto" w:fill="E0E0E0"/>
          </w:tcPr>
          <w:p w:rsidR="00023238" w:rsidRPr="00637A7C" w:rsidRDefault="00023238" w:rsidP="00023238">
            <w:pPr>
              <w:spacing w:before="120" w:after="120"/>
              <w:rPr>
                <w:rFonts w:ascii="Times New Roman" w:hAnsi="Times New Roman"/>
              </w:rPr>
            </w:pPr>
            <w:r w:rsidRPr="00637A7C">
              <w:rPr>
                <w:rFonts w:ascii="Times New Roman" w:hAnsi="Times New Roman"/>
              </w:rPr>
              <w:t>Version history</w:t>
            </w:r>
          </w:p>
        </w:tc>
      </w:tr>
      <w:tr w:rsidR="00023238" w:rsidRPr="00637A7C">
        <w:tc>
          <w:tcPr>
            <w:tcW w:w="1009" w:type="dxa"/>
          </w:tcPr>
          <w:p w:rsidR="00023238" w:rsidRPr="00637A7C" w:rsidRDefault="00023238" w:rsidP="00023238">
            <w:pPr>
              <w:spacing w:before="120" w:after="120"/>
              <w:rPr>
                <w:rFonts w:ascii="Times New Roman" w:hAnsi="Times New Roman"/>
                <w:u w:val="single"/>
              </w:rPr>
            </w:pPr>
            <w:r w:rsidRPr="00637A7C">
              <w:rPr>
                <w:rFonts w:ascii="Times New Roman" w:hAnsi="Times New Roman"/>
                <w:u w:val="single"/>
              </w:rPr>
              <w:t>Version</w:t>
            </w:r>
          </w:p>
        </w:tc>
        <w:tc>
          <w:tcPr>
            <w:tcW w:w="1601" w:type="dxa"/>
          </w:tcPr>
          <w:p w:rsidR="00023238" w:rsidRPr="00637A7C" w:rsidRDefault="00023238" w:rsidP="00023238">
            <w:pPr>
              <w:spacing w:before="120" w:after="120"/>
              <w:rPr>
                <w:rFonts w:ascii="Times New Roman" w:hAnsi="Times New Roman"/>
                <w:u w:val="single"/>
              </w:rPr>
            </w:pPr>
            <w:r w:rsidRPr="00637A7C">
              <w:rPr>
                <w:rFonts w:ascii="Times New Roman" w:hAnsi="Times New Roman"/>
                <w:u w:val="single"/>
              </w:rPr>
              <w:t>Date</w:t>
            </w:r>
          </w:p>
        </w:tc>
        <w:tc>
          <w:tcPr>
            <w:tcW w:w="2070" w:type="dxa"/>
          </w:tcPr>
          <w:p w:rsidR="00023238" w:rsidRPr="00637A7C" w:rsidRDefault="00023238" w:rsidP="00023238">
            <w:pPr>
              <w:spacing w:before="120" w:after="120"/>
              <w:rPr>
                <w:rFonts w:ascii="Times New Roman" w:hAnsi="Times New Roman"/>
                <w:u w:val="single"/>
              </w:rPr>
            </w:pPr>
            <w:r w:rsidRPr="00637A7C">
              <w:rPr>
                <w:rFonts w:ascii="Times New Roman" w:hAnsi="Times New Roman"/>
                <w:u w:val="single"/>
              </w:rPr>
              <w:t>By</w:t>
            </w:r>
          </w:p>
        </w:tc>
        <w:tc>
          <w:tcPr>
            <w:tcW w:w="4680" w:type="dxa"/>
          </w:tcPr>
          <w:p w:rsidR="00023238" w:rsidRPr="00637A7C" w:rsidRDefault="00023238" w:rsidP="00023238">
            <w:pPr>
              <w:spacing w:before="120" w:after="120"/>
              <w:rPr>
                <w:rFonts w:ascii="Times New Roman" w:hAnsi="Times New Roman"/>
                <w:u w:val="single"/>
              </w:rPr>
            </w:pPr>
            <w:r w:rsidRPr="00637A7C">
              <w:rPr>
                <w:rFonts w:ascii="Times New Roman" w:hAnsi="Times New Roman"/>
                <w:u w:val="single"/>
              </w:rPr>
              <w:t>Version notes</w:t>
            </w:r>
          </w:p>
        </w:tc>
      </w:tr>
      <w:tr w:rsidR="00023238" w:rsidRPr="00637A7C">
        <w:tc>
          <w:tcPr>
            <w:tcW w:w="1009" w:type="dxa"/>
          </w:tcPr>
          <w:p w:rsidR="00023238" w:rsidRPr="00637A7C" w:rsidRDefault="00023238" w:rsidP="00023238">
            <w:pPr>
              <w:spacing w:before="120" w:after="120"/>
              <w:rPr>
                <w:rFonts w:ascii="Times New Roman" w:hAnsi="Times New Roman"/>
              </w:rPr>
            </w:pPr>
            <w:r w:rsidRPr="00637A7C">
              <w:rPr>
                <w:rFonts w:ascii="Times New Roman" w:hAnsi="Times New Roman"/>
              </w:rPr>
              <w:t>1.0</w:t>
            </w:r>
          </w:p>
        </w:tc>
        <w:tc>
          <w:tcPr>
            <w:tcW w:w="1601" w:type="dxa"/>
          </w:tcPr>
          <w:p w:rsidR="00023238" w:rsidRPr="00637A7C" w:rsidRDefault="00023238" w:rsidP="00023238">
            <w:pPr>
              <w:spacing w:before="120" w:after="120"/>
              <w:rPr>
                <w:rFonts w:ascii="Times New Roman" w:hAnsi="Times New Roman"/>
              </w:rPr>
            </w:pPr>
            <w:r w:rsidRPr="00637A7C">
              <w:rPr>
                <w:rFonts w:ascii="Times New Roman" w:hAnsi="Times New Roman"/>
              </w:rPr>
              <w:t>2010-11-08</w:t>
            </w:r>
          </w:p>
        </w:tc>
        <w:tc>
          <w:tcPr>
            <w:tcW w:w="2070" w:type="dxa"/>
          </w:tcPr>
          <w:p w:rsidR="00023238" w:rsidRPr="00637A7C" w:rsidRDefault="00023238" w:rsidP="00023238">
            <w:pPr>
              <w:spacing w:before="120" w:after="120"/>
              <w:rPr>
                <w:rFonts w:ascii="Times New Roman" w:hAnsi="Times New Roman"/>
                <w:lang w:val="fr-CA"/>
              </w:rPr>
            </w:pPr>
            <w:r w:rsidRPr="00637A7C">
              <w:rPr>
                <w:rFonts w:ascii="Times New Roman" w:hAnsi="Times New Roman"/>
                <w:lang w:val="fr-CA"/>
              </w:rPr>
              <w:t>H. W. Inefuku,</w:t>
            </w:r>
            <w:r w:rsidRPr="00637A7C">
              <w:rPr>
                <w:rFonts w:ascii="Times New Roman" w:hAnsi="Times New Roman"/>
                <w:lang w:val="fr-CA"/>
              </w:rPr>
              <w:br/>
              <w:t>C. McLellan</w:t>
            </w:r>
          </w:p>
        </w:tc>
        <w:tc>
          <w:tcPr>
            <w:tcW w:w="4680" w:type="dxa"/>
          </w:tcPr>
          <w:p w:rsidR="00023238" w:rsidRPr="00637A7C" w:rsidRDefault="00023238" w:rsidP="00023238">
            <w:pPr>
              <w:spacing w:before="120" w:after="120"/>
              <w:rPr>
                <w:rFonts w:ascii="Times New Roman" w:hAnsi="Times New Roman"/>
              </w:rPr>
            </w:pPr>
            <w:r w:rsidRPr="00637A7C">
              <w:rPr>
                <w:rFonts w:ascii="Times New Roman" w:hAnsi="Times New Roman"/>
              </w:rPr>
              <w:t>Discussion draft prepared following identification of action items for CS03 at TEAM Canada Plenary Workshop 06.</w:t>
            </w:r>
          </w:p>
        </w:tc>
      </w:tr>
      <w:tr w:rsidR="00023238" w:rsidRPr="00637A7C">
        <w:tc>
          <w:tcPr>
            <w:tcW w:w="1009" w:type="dxa"/>
          </w:tcPr>
          <w:p w:rsidR="00023238" w:rsidRPr="00637A7C" w:rsidRDefault="00023238" w:rsidP="00023238">
            <w:pPr>
              <w:spacing w:before="120" w:after="120"/>
              <w:rPr>
                <w:rFonts w:ascii="Times New Roman" w:hAnsi="Times New Roman"/>
              </w:rPr>
            </w:pPr>
            <w:r w:rsidRPr="00637A7C">
              <w:rPr>
                <w:rFonts w:ascii="Times New Roman" w:hAnsi="Times New Roman"/>
              </w:rPr>
              <w:t>1.1</w:t>
            </w:r>
          </w:p>
        </w:tc>
        <w:tc>
          <w:tcPr>
            <w:tcW w:w="1601" w:type="dxa"/>
          </w:tcPr>
          <w:p w:rsidR="00023238" w:rsidRPr="00637A7C" w:rsidRDefault="00023238" w:rsidP="00023238">
            <w:pPr>
              <w:spacing w:before="120" w:after="120"/>
              <w:rPr>
                <w:rFonts w:ascii="Times New Roman" w:hAnsi="Times New Roman"/>
              </w:rPr>
            </w:pPr>
            <w:r w:rsidRPr="00637A7C">
              <w:rPr>
                <w:rFonts w:ascii="Times New Roman" w:hAnsi="Times New Roman"/>
              </w:rPr>
              <w:t>2010-11-09</w:t>
            </w:r>
          </w:p>
        </w:tc>
        <w:tc>
          <w:tcPr>
            <w:tcW w:w="2070" w:type="dxa"/>
          </w:tcPr>
          <w:p w:rsidR="00023238" w:rsidRPr="00637A7C" w:rsidRDefault="00023238" w:rsidP="00023238">
            <w:pPr>
              <w:spacing w:before="120" w:after="120"/>
              <w:rPr>
                <w:rFonts w:ascii="Times New Roman" w:hAnsi="Times New Roman"/>
              </w:rPr>
            </w:pPr>
            <w:r w:rsidRPr="00637A7C">
              <w:rPr>
                <w:rFonts w:ascii="Times New Roman" w:hAnsi="Times New Roman"/>
              </w:rPr>
              <w:t>R. Preston</w:t>
            </w:r>
          </w:p>
        </w:tc>
        <w:tc>
          <w:tcPr>
            <w:tcW w:w="4680" w:type="dxa"/>
          </w:tcPr>
          <w:p w:rsidR="00023238" w:rsidRPr="00637A7C" w:rsidRDefault="00023238" w:rsidP="00023238">
            <w:pPr>
              <w:spacing w:before="120" w:after="120"/>
              <w:rPr>
                <w:rFonts w:ascii="Times New Roman" w:hAnsi="Times New Roman"/>
              </w:rPr>
            </w:pPr>
            <w:r w:rsidRPr="00637A7C">
              <w:rPr>
                <w:rFonts w:ascii="Times New Roman" w:hAnsi="Times New Roman"/>
              </w:rPr>
              <w:t>Minor content and copy edits.</w:t>
            </w:r>
          </w:p>
        </w:tc>
      </w:tr>
      <w:tr w:rsidR="00023238" w:rsidRPr="00637A7C">
        <w:tc>
          <w:tcPr>
            <w:tcW w:w="1009" w:type="dxa"/>
          </w:tcPr>
          <w:p w:rsidR="00023238" w:rsidRPr="00637A7C" w:rsidRDefault="00023238" w:rsidP="00023238">
            <w:pPr>
              <w:spacing w:before="120" w:after="120"/>
              <w:rPr>
                <w:rFonts w:ascii="Times New Roman" w:hAnsi="Times New Roman"/>
              </w:rPr>
            </w:pPr>
            <w:r w:rsidRPr="00637A7C">
              <w:rPr>
                <w:rFonts w:ascii="Times New Roman" w:hAnsi="Times New Roman"/>
              </w:rPr>
              <w:t>2.0</w:t>
            </w:r>
          </w:p>
        </w:tc>
        <w:tc>
          <w:tcPr>
            <w:tcW w:w="1601" w:type="dxa"/>
          </w:tcPr>
          <w:p w:rsidR="00023238" w:rsidRPr="00637A7C" w:rsidRDefault="00D70944" w:rsidP="00023238">
            <w:pPr>
              <w:spacing w:before="120" w:after="120"/>
              <w:rPr>
                <w:rFonts w:ascii="Times New Roman" w:hAnsi="Times New Roman"/>
              </w:rPr>
            </w:pPr>
            <w:r w:rsidRPr="00637A7C">
              <w:rPr>
                <w:rFonts w:ascii="Times New Roman" w:hAnsi="Times New Roman"/>
              </w:rPr>
              <w:t>2011-01-13</w:t>
            </w:r>
          </w:p>
        </w:tc>
        <w:tc>
          <w:tcPr>
            <w:tcW w:w="2070" w:type="dxa"/>
          </w:tcPr>
          <w:p w:rsidR="00023238" w:rsidRPr="00637A7C" w:rsidRDefault="00023238" w:rsidP="00D70944">
            <w:pPr>
              <w:spacing w:before="120" w:after="120"/>
              <w:rPr>
                <w:rFonts w:ascii="Times New Roman" w:hAnsi="Times New Roman"/>
                <w:lang w:val="fr-CA"/>
              </w:rPr>
            </w:pPr>
            <w:r w:rsidRPr="00637A7C">
              <w:rPr>
                <w:rFonts w:ascii="Times New Roman" w:hAnsi="Times New Roman"/>
                <w:lang w:val="fr-CA"/>
              </w:rPr>
              <w:t>H.</w:t>
            </w:r>
            <w:r w:rsidR="00D70944" w:rsidRPr="00637A7C">
              <w:rPr>
                <w:rFonts w:ascii="Times New Roman" w:hAnsi="Times New Roman"/>
                <w:lang w:val="fr-CA"/>
              </w:rPr>
              <w:t xml:space="preserve"> </w:t>
            </w:r>
            <w:r w:rsidRPr="00637A7C">
              <w:rPr>
                <w:rFonts w:ascii="Times New Roman" w:hAnsi="Times New Roman"/>
                <w:lang w:val="fr-CA"/>
              </w:rPr>
              <w:t>W. Inefuku,</w:t>
            </w:r>
            <w:r w:rsidR="00D70944" w:rsidRPr="00637A7C">
              <w:rPr>
                <w:rFonts w:ascii="Times New Roman" w:hAnsi="Times New Roman"/>
                <w:lang w:val="fr-CA"/>
              </w:rPr>
              <w:br/>
            </w:r>
            <w:r w:rsidRPr="00637A7C">
              <w:rPr>
                <w:rFonts w:ascii="Times New Roman" w:hAnsi="Times New Roman"/>
                <w:lang w:val="fr-CA"/>
              </w:rPr>
              <w:t>C. McLellan</w:t>
            </w:r>
          </w:p>
        </w:tc>
        <w:tc>
          <w:tcPr>
            <w:tcW w:w="4680" w:type="dxa"/>
          </w:tcPr>
          <w:p w:rsidR="00023238" w:rsidRPr="00637A7C" w:rsidRDefault="00023238" w:rsidP="00D70944">
            <w:pPr>
              <w:spacing w:before="120" w:after="120"/>
              <w:rPr>
                <w:rFonts w:ascii="Times New Roman" w:hAnsi="Times New Roman"/>
              </w:rPr>
            </w:pPr>
            <w:r w:rsidRPr="00637A7C">
              <w:rPr>
                <w:rFonts w:ascii="Times New Roman" w:hAnsi="Times New Roman"/>
              </w:rPr>
              <w:t>Incorporation of feedback from TEAM Canada Plenary Workshop 0</w:t>
            </w:r>
            <w:r w:rsidR="00887EAB" w:rsidRPr="00637A7C">
              <w:rPr>
                <w:rFonts w:ascii="Times New Roman" w:hAnsi="Times New Roman"/>
              </w:rPr>
              <w:t>6</w:t>
            </w:r>
            <w:r w:rsidRPr="00637A7C">
              <w:rPr>
                <w:rFonts w:ascii="Times New Roman" w:hAnsi="Times New Roman"/>
              </w:rPr>
              <w:t>.</w:t>
            </w:r>
          </w:p>
        </w:tc>
      </w:tr>
      <w:tr w:rsidR="0068652C" w:rsidRPr="00637A7C">
        <w:tc>
          <w:tcPr>
            <w:tcW w:w="1009" w:type="dxa"/>
          </w:tcPr>
          <w:p w:rsidR="0068652C" w:rsidRPr="00637A7C" w:rsidRDefault="0068652C" w:rsidP="00023238">
            <w:pPr>
              <w:spacing w:before="120" w:after="120"/>
              <w:rPr>
                <w:rFonts w:ascii="Times New Roman" w:hAnsi="Times New Roman"/>
              </w:rPr>
            </w:pPr>
            <w:r w:rsidRPr="00637A7C">
              <w:rPr>
                <w:rFonts w:ascii="Times New Roman" w:hAnsi="Times New Roman"/>
              </w:rPr>
              <w:t>2.1</w:t>
            </w:r>
          </w:p>
        </w:tc>
        <w:tc>
          <w:tcPr>
            <w:tcW w:w="1601" w:type="dxa"/>
          </w:tcPr>
          <w:p w:rsidR="0068652C" w:rsidRPr="00637A7C" w:rsidRDefault="0068652C" w:rsidP="00023238">
            <w:pPr>
              <w:spacing w:before="120" w:after="120"/>
              <w:rPr>
                <w:rFonts w:ascii="Times New Roman" w:hAnsi="Times New Roman"/>
              </w:rPr>
            </w:pPr>
            <w:r w:rsidRPr="00637A7C">
              <w:rPr>
                <w:rFonts w:ascii="Times New Roman" w:hAnsi="Times New Roman"/>
              </w:rPr>
              <w:t>2011-01-18</w:t>
            </w:r>
          </w:p>
        </w:tc>
        <w:tc>
          <w:tcPr>
            <w:tcW w:w="2070" w:type="dxa"/>
          </w:tcPr>
          <w:p w:rsidR="0068652C" w:rsidRPr="00637A7C" w:rsidRDefault="0068652C" w:rsidP="00D70944">
            <w:pPr>
              <w:spacing w:before="120" w:after="120"/>
              <w:rPr>
                <w:rFonts w:ascii="Times New Roman" w:hAnsi="Times New Roman"/>
              </w:rPr>
            </w:pPr>
            <w:r w:rsidRPr="00637A7C">
              <w:rPr>
                <w:rFonts w:ascii="Times New Roman" w:hAnsi="Times New Roman"/>
              </w:rPr>
              <w:t xml:space="preserve">Teresa </w:t>
            </w:r>
            <w:proofErr w:type="spellStart"/>
            <w:r w:rsidRPr="00637A7C">
              <w:rPr>
                <w:rFonts w:ascii="Times New Roman" w:hAnsi="Times New Roman"/>
              </w:rPr>
              <w:t>Sudeyko</w:t>
            </w:r>
            <w:proofErr w:type="spellEnd"/>
          </w:p>
        </w:tc>
        <w:tc>
          <w:tcPr>
            <w:tcW w:w="4680" w:type="dxa"/>
          </w:tcPr>
          <w:p w:rsidR="0068652C" w:rsidRPr="00637A7C" w:rsidRDefault="0068652C" w:rsidP="00D70944">
            <w:pPr>
              <w:spacing w:before="120" w:after="120"/>
              <w:rPr>
                <w:rFonts w:ascii="Times New Roman" w:hAnsi="Times New Roman"/>
              </w:rPr>
            </w:pPr>
            <w:r w:rsidRPr="00637A7C">
              <w:rPr>
                <w:rFonts w:ascii="Times New Roman" w:hAnsi="Times New Roman"/>
              </w:rPr>
              <w:t>Content edits.</w:t>
            </w:r>
          </w:p>
        </w:tc>
      </w:tr>
      <w:tr w:rsidR="00887EAB" w:rsidRPr="00637A7C">
        <w:tc>
          <w:tcPr>
            <w:tcW w:w="1009" w:type="dxa"/>
          </w:tcPr>
          <w:p w:rsidR="00887EAB" w:rsidRPr="00637A7C" w:rsidRDefault="00887EAB" w:rsidP="00023238">
            <w:pPr>
              <w:spacing w:before="120" w:after="120"/>
              <w:rPr>
                <w:rFonts w:ascii="Times New Roman" w:hAnsi="Times New Roman"/>
              </w:rPr>
            </w:pPr>
            <w:r w:rsidRPr="00637A7C">
              <w:rPr>
                <w:rFonts w:ascii="Times New Roman" w:hAnsi="Times New Roman"/>
              </w:rPr>
              <w:t>2.2</w:t>
            </w:r>
          </w:p>
        </w:tc>
        <w:tc>
          <w:tcPr>
            <w:tcW w:w="1601" w:type="dxa"/>
          </w:tcPr>
          <w:p w:rsidR="00887EAB" w:rsidRPr="00637A7C" w:rsidRDefault="00887EAB" w:rsidP="00023238">
            <w:pPr>
              <w:spacing w:before="120" w:after="120"/>
              <w:rPr>
                <w:rFonts w:ascii="Times New Roman" w:hAnsi="Times New Roman"/>
              </w:rPr>
            </w:pPr>
            <w:r w:rsidRPr="00637A7C">
              <w:rPr>
                <w:rFonts w:ascii="Times New Roman" w:hAnsi="Times New Roman"/>
              </w:rPr>
              <w:t>2011-05-04</w:t>
            </w:r>
          </w:p>
        </w:tc>
        <w:tc>
          <w:tcPr>
            <w:tcW w:w="2070" w:type="dxa"/>
          </w:tcPr>
          <w:p w:rsidR="00887EAB" w:rsidRPr="00637A7C" w:rsidRDefault="00887EAB" w:rsidP="00D70944">
            <w:pPr>
              <w:spacing w:before="120" w:after="120"/>
              <w:rPr>
                <w:rFonts w:ascii="Times New Roman" w:hAnsi="Times New Roman"/>
              </w:rPr>
            </w:pPr>
            <w:r w:rsidRPr="00637A7C">
              <w:rPr>
                <w:rFonts w:ascii="Times New Roman" w:hAnsi="Times New Roman"/>
              </w:rPr>
              <w:t>H. W. Inefuku</w:t>
            </w:r>
          </w:p>
        </w:tc>
        <w:tc>
          <w:tcPr>
            <w:tcW w:w="4680" w:type="dxa"/>
          </w:tcPr>
          <w:p w:rsidR="00887EAB" w:rsidRPr="00637A7C" w:rsidRDefault="00887EAB" w:rsidP="00D70944">
            <w:pPr>
              <w:spacing w:before="120" w:after="120"/>
              <w:rPr>
                <w:rFonts w:ascii="Times New Roman" w:hAnsi="Times New Roman"/>
              </w:rPr>
            </w:pPr>
            <w:r w:rsidRPr="00637A7C">
              <w:rPr>
                <w:rFonts w:ascii="Times New Roman" w:hAnsi="Times New Roman"/>
              </w:rPr>
              <w:t>Incorporation of feedback from Y. Hackett</w:t>
            </w:r>
          </w:p>
        </w:tc>
      </w:tr>
      <w:tr w:rsidR="00887EAB" w:rsidRPr="00637A7C">
        <w:tc>
          <w:tcPr>
            <w:tcW w:w="1009" w:type="dxa"/>
          </w:tcPr>
          <w:p w:rsidR="00887EAB" w:rsidRPr="00637A7C" w:rsidRDefault="00887EAB" w:rsidP="00023238">
            <w:pPr>
              <w:spacing w:before="120" w:after="120"/>
              <w:rPr>
                <w:rFonts w:ascii="Times New Roman" w:hAnsi="Times New Roman"/>
              </w:rPr>
            </w:pPr>
            <w:r w:rsidRPr="00637A7C">
              <w:rPr>
                <w:rFonts w:ascii="Times New Roman" w:hAnsi="Times New Roman"/>
              </w:rPr>
              <w:t>2.3</w:t>
            </w:r>
          </w:p>
        </w:tc>
        <w:tc>
          <w:tcPr>
            <w:tcW w:w="1601" w:type="dxa"/>
          </w:tcPr>
          <w:p w:rsidR="00887EAB" w:rsidRPr="00637A7C" w:rsidRDefault="00887EAB" w:rsidP="00023238">
            <w:pPr>
              <w:spacing w:before="120" w:after="120"/>
              <w:rPr>
                <w:rFonts w:ascii="Times New Roman" w:hAnsi="Times New Roman"/>
              </w:rPr>
            </w:pPr>
            <w:r w:rsidRPr="00637A7C">
              <w:rPr>
                <w:rFonts w:ascii="Times New Roman" w:hAnsi="Times New Roman"/>
              </w:rPr>
              <w:t>2011-05-17</w:t>
            </w:r>
          </w:p>
        </w:tc>
        <w:tc>
          <w:tcPr>
            <w:tcW w:w="2070" w:type="dxa"/>
          </w:tcPr>
          <w:p w:rsidR="00887EAB" w:rsidRPr="00637A7C" w:rsidRDefault="00887EAB" w:rsidP="00D70944">
            <w:pPr>
              <w:spacing w:before="120" w:after="120"/>
              <w:rPr>
                <w:rFonts w:ascii="Times New Roman" w:hAnsi="Times New Roman"/>
              </w:rPr>
            </w:pPr>
            <w:r w:rsidRPr="00637A7C">
              <w:rPr>
                <w:rFonts w:ascii="Times New Roman" w:hAnsi="Times New Roman"/>
              </w:rPr>
              <w:t>H. W. Inefuku</w:t>
            </w:r>
          </w:p>
        </w:tc>
        <w:tc>
          <w:tcPr>
            <w:tcW w:w="4680" w:type="dxa"/>
          </w:tcPr>
          <w:p w:rsidR="00887EAB" w:rsidRPr="00637A7C" w:rsidRDefault="00887EAB" w:rsidP="00887EAB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7A7C">
              <w:rPr>
                <w:rFonts w:ascii="Times New Roman" w:hAnsi="Times New Roman" w:cs="Times New Roman"/>
                <w:sz w:val="23"/>
                <w:szCs w:val="23"/>
              </w:rPr>
              <w:t xml:space="preserve">Incorporation of feedback from TEAM Canada Plenary Workshop 07. </w:t>
            </w:r>
          </w:p>
        </w:tc>
      </w:tr>
      <w:tr w:rsidR="00887EAB" w:rsidRPr="00637A7C" w:rsidTr="00887EAB">
        <w:tc>
          <w:tcPr>
            <w:tcW w:w="1009" w:type="dxa"/>
          </w:tcPr>
          <w:p w:rsidR="00887EAB" w:rsidRPr="00637A7C" w:rsidRDefault="00887EAB" w:rsidP="00023238">
            <w:pPr>
              <w:spacing w:before="120" w:after="120"/>
              <w:rPr>
                <w:rFonts w:ascii="Times New Roman" w:hAnsi="Times New Roman"/>
              </w:rPr>
            </w:pPr>
            <w:r w:rsidRPr="00637A7C">
              <w:rPr>
                <w:rFonts w:ascii="Times New Roman" w:hAnsi="Times New Roman"/>
              </w:rPr>
              <w:t>2.4</w:t>
            </w:r>
          </w:p>
        </w:tc>
        <w:tc>
          <w:tcPr>
            <w:tcW w:w="1601" w:type="dxa"/>
          </w:tcPr>
          <w:p w:rsidR="00887EAB" w:rsidRPr="00637A7C" w:rsidRDefault="00887EAB" w:rsidP="00023238">
            <w:pPr>
              <w:spacing w:before="120" w:after="120"/>
              <w:rPr>
                <w:rFonts w:ascii="Times New Roman" w:hAnsi="Times New Roman"/>
              </w:rPr>
            </w:pPr>
            <w:r w:rsidRPr="00637A7C">
              <w:rPr>
                <w:rFonts w:ascii="Times New Roman" w:hAnsi="Times New Roman"/>
              </w:rPr>
              <w:t>2013-05-01</w:t>
            </w:r>
          </w:p>
        </w:tc>
        <w:tc>
          <w:tcPr>
            <w:tcW w:w="2070" w:type="dxa"/>
          </w:tcPr>
          <w:p w:rsidR="00887EAB" w:rsidRPr="00637A7C" w:rsidRDefault="00887EAB" w:rsidP="00D70944">
            <w:pPr>
              <w:spacing w:before="120" w:after="120"/>
              <w:rPr>
                <w:rFonts w:ascii="Times New Roman" w:hAnsi="Times New Roman"/>
              </w:rPr>
            </w:pPr>
            <w:r w:rsidRPr="00637A7C">
              <w:rPr>
                <w:rFonts w:ascii="Times New Roman" w:hAnsi="Times New Roman"/>
              </w:rPr>
              <w:t>R. Preston</w:t>
            </w:r>
          </w:p>
        </w:tc>
        <w:tc>
          <w:tcPr>
            <w:tcW w:w="4680" w:type="dxa"/>
            <w:vAlign w:val="center"/>
          </w:tcPr>
          <w:p w:rsidR="00887EAB" w:rsidRPr="00637A7C" w:rsidRDefault="00887EAB" w:rsidP="00887EAB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637A7C">
              <w:rPr>
                <w:rFonts w:ascii="Times New Roman" w:hAnsi="Times New Roman" w:cs="Times New Roman"/>
              </w:rPr>
              <w:t>Minor content and copy edits.</w:t>
            </w:r>
          </w:p>
        </w:tc>
      </w:tr>
    </w:tbl>
    <w:p w:rsidR="00023238" w:rsidRPr="00637A7C" w:rsidRDefault="00023238" w:rsidP="00023238">
      <w:pPr>
        <w:rPr>
          <w:rFonts w:ascii="Times New Roman" w:hAnsi="Times New Roman"/>
        </w:rPr>
      </w:pPr>
    </w:p>
    <w:p w:rsidR="00023238" w:rsidRPr="00E6335B" w:rsidRDefault="00023238" w:rsidP="00023238">
      <w:pPr>
        <w:rPr>
          <w:rFonts w:ascii="Arial" w:hAnsi="Arial"/>
        </w:rPr>
        <w:sectPr w:rsidR="00023238" w:rsidRPr="00E6335B" w:rsidSect="005772CB">
          <w:headerReference w:type="default" r:id="rId10"/>
          <w:footerReference w:type="default" r:id="rId11"/>
          <w:pgSz w:w="12240" w:h="15840" w:code="1"/>
          <w:pgMar w:top="1440" w:right="1440" w:bottom="1440" w:left="1440" w:header="720" w:footer="720" w:gutter="0"/>
          <w:cols w:space="720"/>
        </w:sectPr>
      </w:pPr>
    </w:p>
    <w:p w:rsidR="00023238" w:rsidRPr="0011074C" w:rsidRDefault="00023238" w:rsidP="00023238">
      <w:pPr>
        <w:contextualSpacing/>
        <w:rPr>
          <w:rFonts w:ascii="Times New Roman" w:hAnsi="Times New Roman"/>
          <w:b/>
          <w:sz w:val="28"/>
          <w:szCs w:val="28"/>
        </w:rPr>
      </w:pPr>
      <w:r w:rsidRPr="0011074C">
        <w:rPr>
          <w:rFonts w:ascii="Times New Roman" w:hAnsi="Times New Roman"/>
          <w:b/>
          <w:sz w:val="28"/>
          <w:szCs w:val="28"/>
        </w:rPr>
        <w:lastRenderedPageBreak/>
        <w:t>Introduction</w:t>
      </w:r>
    </w:p>
    <w:p w:rsidR="00023238" w:rsidRPr="00EC7575" w:rsidRDefault="00023238" w:rsidP="00023238">
      <w:pPr>
        <w:contextualSpacing/>
        <w:rPr>
          <w:rFonts w:ascii="Times New Roman" w:hAnsi="Times New Roman"/>
          <w:sz w:val="36"/>
        </w:rPr>
      </w:pPr>
    </w:p>
    <w:p w:rsidR="00023238" w:rsidRPr="00EC7575" w:rsidRDefault="00023238" w:rsidP="00023238">
      <w:pPr>
        <w:contextualSpacing/>
        <w:rPr>
          <w:rFonts w:ascii="Times New Roman" w:hAnsi="Times New Roman"/>
          <w:b/>
        </w:rPr>
      </w:pPr>
      <w:r w:rsidRPr="00EC7575">
        <w:rPr>
          <w:rFonts w:ascii="Times New Roman" w:hAnsi="Times New Roman"/>
          <w:b/>
        </w:rPr>
        <w:t>1. Purpose of the Questionnaire</w:t>
      </w:r>
    </w:p>
    <w:p w:rsidR="00023238" w:rsidRPr="00EC7575" w:rsidRDefault="00023238" w:rsidP="00023238">
      <w:pPr>
        <w:contextualSpacing/>
        <w:rPr>
          <w:rFonts w:ascii="Times New Roman" w:hAnsi="Times New Roman"/>
        </w:rPr>
      </w:pPr>
    </w:p>
    <w:p w:rsidR="00887EAB" w:rsidRPr="00EC7575" w:rsidRDefault="00023238" w:rsidP="00887EAB">
      <w:pPr>
        <w:contextualSpacing/>
        <w:jc w:val="both"/>
        <w:rPr>
          <w:rFonts w:ascii="Times New Roman" w:hAnsi="Times New Roman"/>
        </w:rPr>
      </w:pPr>
      <w:r w:rsidRPr="00EC7575">
        <w:rPr>
          <w:rFonts w:ascii="Times New Roman" w:hAnsi="Times New Roman"/>
        </w:rPr>
        <w:t xml:space="preserve">This questionnaire is designed to serve as a tool to assist the development of preservation and conservation plans for artworks with digital components. </w:t>
      </w:r>
      <w:r w:rsidR="00887EAB">
        <w:rPr>
          <w:rFonts w:ascii="Times New Roman" w:hAnsi="Times New Roman"/>
        </w:rPr>
        <w:t>It</w:t>
      </w:r>
      <w:r w:rsidR="00887EAB" w:rsidRPr="00EC7575">
        <w:rPr>
          <w:rFonts w:ascii="Times New Roman" w:hAnsi="Times New Roman"/>
        </w:rPr>
        <w:t xml:space="preserve"> is designed to be customizable for each gallery o</w:t>
      </w:r>
      <w:r w:rsidR="00887EAB">
        <w:rPr>
          <w:rFonts w:ascii="Times New Roman" w:hAnsi="Times New Roman"/>
        </w:rPr>
        <w:t>r</w:t>
      </w:r>
      <w:r w:rsidR="00887EAB" w:rsidRPr="00EC7575">
        <w:rPr>
          <w:rFonts w:ascii="Times New Roman" w:hAnsi="Times New Roman"/>
        </w:rPr>
        <w:t xml:space="preserve"> museum that uses it. Wherever </w:t>
      </w:r>
      <w:r w:rsidR="00887EAB" w:rsidRPr="00EC7575">
        <w:rPr>
          <w:rFonts w:ascii="Times New Roman" w:hAnsi="Times New Roman"/>
          <w:color w:val="FF0000"/>
        </w:rPr>
        <w:t>GALLERY NAME</w:t>
      </w:r>
      <w:r w:rsidR="00887EAB" w:rsidRPr="00EC7575">
        <w:rPr>
          <w:rFonts w:ascii="Times New Roman" w:hAnsi="Times New Roman"/>
        </w:rPr>
        <w:t xml:space="preserve"> appears, replace the text with the name of the gallery or museum using the form.</w:t>
      </w:r>
    </w:p>
    <w:p w:rsidR="00887EAB" w:rsidRDefault="00887EAB" w:rsidP="00023238">
      <w:pPr>
        <w:contextualSpacing/>
        <w:jc w:val="both"/>
        <w:rPr>
          <w:rFonts w:ascii="Times New Roman" w:hAnsi="Times New Roman"/>
        </w:rPr>
      </w:pPr>
    </w:p>
    <w:p w:rsidR="00023238" w:rsidRPr="00EC7575" w:rsidRDefault="00887EAB" w:rsidP="00023238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This questionnaire</w:t>
      </w:r>
      <w:r w:rsidR="00023238" w:rsidRPr="00EC7575">
        <w:rPr>
          <w:rFonts w:ascii="Times New Roman" w:hAnsi="Times New Roman"/>
        </w:rPr>
        <w:t xml:space="preserve"> has several functions:</w:t>
      </w:r>
    </w:p>
    <w:p w:rsidR="00023238" w:rsidRPr="00EC7575" w:rsidRDefault="00023238" w:rsidP="00023238">
      <w:pPr>
        <w:pStyle w:val="ColorfulList-Accent11"/>
        <w:numPr>
          <w:ilvl w:val="0"/>
          <w:numId w:val="8"/>
        </w:numPr>
        <w:jc w:val="both"/>
        <w:rPr>
          <w:rFonts w:ascii="Times New Roman" w:hAnsi="Times New Roman"/>
        </w:rPr>
      </w:pPr>
      <w:r w:rsidRPr="00EC7575">
        <w:rPr>
          <w:rFonts w:ascii="Times New Roman" w:hAnsi="Times New Roman"/>
        </w:rPr>
        <w:t>Capturing the intellectual and artistic intent behind the work</w:t>
      </w:r>
    </w:p>
    <w:p w:rsidR="00023238" w:rsidRPr="00EC7575" w:rsidRDefault="00023238" w:rsidP="00023238">
      <w:pPr>
        <w:pStyle w:val="ColorfulList-Accent11"/>
        <w:numPr>
          <w:ilvl w:val="0"/>
          <w:numId w:val="8"/>
        </w:numPr>
        <w:jc w:val="both"/>
        <w:rPr>
          <w:rFonts w:ascii="Times New Roman" w:hAnsi="Times New Roman"/>
        </w:rPr>
      </w:pPr>
      <w:r w:rsidRPr="00EC7575">
        <w:rPr>
          <w:rFonts w:ascii="Times New Roman" w:hAnsi="Times New Roman"/>
        </w:rPr>
        <w:t>Recording any preservation issues that may arise from deterioration/obsolescence as anticipated by the artist, as well as methods of conservation acceptable to the artist</w:t>
      </w:r>
    </w:p>
    <w:p w:rsidR="00023238" w:rsidRDefault="00023238" w:rsidP="00023238">
      <w:pPr>
        <w:pStyle w:val="ColorfulList-Accent11"/>
        <w:numPr>
          <w:ilvl w:val="0"/>
          <w:numId w:val="8"/>
        </w:numPr>
        <w:jc w:val="both"/>
        <w:rPr>
          <w:rFonts w:ascii="Times New Roman" w:hAnsi="Times New Roman"/>
        </w:rPr>
      </w:pPr>
      <w:r w:rsidRPr="00EC7575">
        <w:rPr>
          <w:rFonts w:ascii="Times New Roman" w:hAnsi="Times New Roman"/>
        </w:rPr>
        <w:t>Creating a history of the artwork that captures technological and intellectual contexts</w:t>
      </w:r>
    </w:p>
    <w:p w:rsidR="00023238" w:rsidRDefault="00023238" w:rsidP="00023238">
      <w:pPr>
        <w:pStyle w:val="ColorfulList-Accent11"/>
        <w:ind w:left="0"/>
        <w:jc w:val="both"/>
        <w:rPr>
          <w:rFonts w:ascii="Times New Roman" w:hAnsi="Times New Roman"/>
        </w:rPr>
      </w:pPr>
    </w:p>
    <w:p w:rsidR="00023238" w:rsidRPr="00EC7575" w:rsidRDefault="00023238" w:rsidP="00023238">
      <w:pPr>
        <w:pStyle w:val="ColorfulList-Accent11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This questionnaire is not meant to form a binding agreement between </w:t>
      </w:r>
      <w:r w:rsidRPr="002C49C1">
        <w:rPr>
          <w:rFonts w:ascii="Times New Roman" w:hAnsi="Times New Roman"/>
          <w:color w:val="FF0000"/>
        </w:rPr>
        <w:t>GALLERY NAME</w:t>
      </w:r>
      <w:r>
        <w:rPr>
          <w:rFonts w:ascii="Times New Roman" w:hAnsi="Times New Roman"/>
        </w:rPr>
        <w:t xml:space="preserve"> and the artist regarding the exhibition and preservation of his/her artwork.</w:t>
      </w:r>
    </w:p>
    <w:p w:rsidR="00023238" w:rsidRPr="00EC7575" w:rsidRDefault="00023238" w:rsidP="00023238">
      <w:pPr>
        <w:contextualSpacing/>
        <w:jc w:val="both"/>
        <w:rPr>
          <w:rFonts w:ascii="Times New Roman" w:hAnsi="Times New Roman"/>
          <w:b/>
        </w:rPr>
      </w:pPr>
      <w:r w:rsidRPr="00EC7575">
        <w:rPr>
          <w:rFonts w:ascii="Times New Roman" w:hAnsi="Times New Roman"/>
          <w:b/>
        </w:rPr>
        <w:t>2. Using the Questionnaire</w:t>
      </w:r>
    </w:p>
    <w:p w:rsidR="00023238" w:rsidRPr="00EC7575" w:rsidRDefault="00023238" w:rsidP="00023238">
      <w:pPr>
        <w:contextualSpacing/>
        <w:jc w:val="both"/>
        <w:rPr>
          <w:rFonts w:ascii="Times New Roman" w:hAnsi="Times New Roman"/>
        </w:rPr>
      </w:pPr>
    </w:p>
    <w:p w:rsidR="00023238" w:rsidRPr="00EC7575" w:rsidRDefault="00023238" w:rsidP="00023238">
      <w:pPr>
        <w:contextualSpacing/>
        <w:jc w:val="both"/>
        <w:rPr>
          <w:rFonts w:ascii="Times New Roman" w:hAnsi="Times New Roman"/>
        </w:rPr>
      </w:pPr>
      <w:r w:rsidRPr="00EC7575">
        <w:rPr>
          <w:rFonts w:ascii="Times New Roman" w:hAnsi="Times New Roman"/>
        </w:rPr>
        <w:t xml:space="preserve">This questionnaire is divided into </w:t>
      </w:r>
      <w:r>
        <w:rPr>
          <w:rFonts w:ascii="Times New Roman" w:hAnsi="Times New Roman"/>
        </w:rPr>
        <w:t>five forms</w:t>
      </w:r>
      <w:r w:rsidRPr="00EC7575">
        <w:rPr>
          <w:rFonts w:ascii="Times New Roman" w:hAnsi="Times New Roman"/>
        </w:rPr>
        <w:t xml:space="preserve">: Artist Information Form, Artwork Information Form, </w:t>
      </w:r>
      <w:r>
        <w:rPr>
          <w:rFonts w:ascii="Times New Roman" w:hAnsi="Times New Roman"/>
        </w:rPr>
        <w:t>Technical Form, Installation Form and Preservation Form.</w:t>
      </w:r>
    </w:p>
    <w:p w:rsidR="00023238" w:rsidRPr="00EC7575" w:rsidRDefault="00023238" w:rsidP="00023238">
      <w:pPr>
        <w:contextualSpacing/>
        <w:jc w:val="both"/>
        <w:rPr>
          <w:rFonts w:ascii="Times New Roman" w:hAnsi="Times New Roman"/>
        </w:rPr>
      </w:pPr>
    </w:p>
    <w:p w:rsidR="00023238" w:rsidRPr="00EC7575" w:rsidRDefault="00023238" w:rsidP="00023238">
      <w:pPr>
        <w:contextualSpacing/>
        <w:jc w:val="both"/>
        <w:rPr>
          <w:rFonts w:ascii="Times New Roman" w:hAnsi="Times New Roman"/>
          <w:i/>
        </w:rPr>
      </w:pPr>
      <w:r w:rsidRPr="00EC7575">
        <w:rPr>
          <w:rFonts w:ascii="Times New Roman" w:hAnsi="Times New Roman"/>
          <w:i/>
        </w:rPr>
        <w:t>Artist Information Form</w:t>
      </w:r>
    </w:p>
    <w:p w:rsidR="00023238" w:rsidRPr="00EC7575" w:rsidRDefault="00023238" w:rsidP="00023238">
      <w:pPr>
        <w:contextualSpacing/>
        <w:jc w:val="both"/>
        <w:rPr>
          <w:rFonts w:ascii="Times New Roman" w:hAnsi="Times New Roman"/>
        </w:rPr>
      </w:pPr>
      <w:r w:rsidRPr="00EC7575">
        <w:rPr>
          <w:rFonts w:ascii="Times New Roman" w:hAnsi="Times New Roman"/>
        </w:rPr>
        <w:t xml:space="preserve">The Artist Information Form is designed to capture contact and biographical information for a single artwork. In the case of an artwork with more than one artist, use a separate artist information form for each artist. Likewise, for artists with more than one work in </w:t>
      </w:r>
      <w:r w:rsidRPr="00EC7575">
        <w:rPr>
          <w:rFonts w:ascii="Times New Roman" w:hAnsi="Times New Roman"/>
          <w:color w:val="FF0000"/>
        </w:rPr>
        <w:t>GALLERY NAME</w:t>
      </w:r>
      <w:r w:rsidRPr="00EC7575">
        <w:rPr>
          <w:rFonts w:ascii="Times New Roman" w:hAnsi="Times New Roman"/>
        </w:rPr>
        <w:t>’s collections, the Artist Information Form is only needed to be completed once.</w:t>
      </w:r>
    </w:p>
    <w:p w:rsidR="00023238" w:rsidRPr="00EC7575" w:rsidRDefault="00023238" w:rsidP="00023238">
      <w:pPr>
        <w:contextualSpacing/>
        <w:jc w:val="both"/>
        <w:rPr>
          <w:rFonts w:ascii="Times New Roman" w:hAnsi="Times New Roman"/>
        </w:rPr>
      </w:pPr>
    </w:p>
    <w:p w:rsidR="00023238" w:rsidRPr="00EC7575" w:rsidRDefault="00023238" w:rsidP="00023238">
      <w:pPr>
        <w:contextualSpacing/>
        <w:jc w:val="both"/>
        <w:rPr>
          <w:rFonts w:ascii="Times New Roman" w:hAnsi="Times New Roman"/>
          <w:i/>
        </w:rPr>
      </w:pPr>
      <w:r w:rsidRPr="00EC7575">
        <w:rPr>
          <w:rFonts w:ascii="Times New Roman" w:hAnsi="Times New Roman"/>
          <w:i/>
        </w:rPr>
        <w:t>Artwork Information Form</w:t>
      </w:r>
    </w:p>
    <w:p w:rsidR="00023238" w:rsidRPr="00EC7575" w:rsidRDefault="00023238" w:rsidP="00023238">
      <w:pPr>
        <w:contextualSpacing/>
        <w:jc w:val="both"/>
        <w:rPr>
          <w:rFonts w:ascii="Times New Roman" w:hAnsi="Times New Roman"/>
          <w:i/>
        </w:rPr>
      </w:pPr>
      <w:r w:rsidRPr="00EC7575">
        <w:rPr>
          <w:rFonts w:ascii="Times New Roman" w:hAnsi="Times New Roman"/>
        </w:rPr>
        <w:t>The Artwork Information Form contains medium-independent questions relating to the history, meaning, exhibition and preservation of the artwork.</w:t>
      </w:r>
    </w:p>
    <w:p w:rsidR="00023238" w:rsidRPr="00EC7575" w:rsidRDefault="00023238" w:rsidP="00023238">
      <w:pPr>
        <w:contextualSpacing/>
        <w:jc w:val="both"/>
        <w:rPr>
          <w:rFonts w:ascii="Times New Roman" w:hAnsi="Times New Roman"/>
        </w:rPr>
      </w:pPr>
    </w:p>
    <w:p w:rsidR="00023238" w:rsidRDefault="00023238" w:rsidP="00023238">
      <w:pPr>
        <w:contextualSpacing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Technical Form</w:t>
      </w:r>
    </w:p>
    <w:p w:rsidR="00023238" w:rsidRDefault="00023238" w:rsidP="00023238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The Technical Form captures details about the components of the artwork, to ensure that the artwork exhibited is complete and assembled correctly.</w:t>
      </w:r>
    </w:p>
    <w:p w:rsidR="00023238" w:rsidRDefault="00023238" w:rsidP="00023238">
      <w:pPr>
        <w:contextualSpacing/>
        <w:jc w:val="both"/>
        <w:rPr>
          <w:rFonts w:ascii="Times New Roman" w:hAnsi="Times New Roman"/>
        </w:rPr>
      </w:pPr>
    </w:p>
    <w:p w:rsidR="00023238" w:rsidRPr="002C49C1" w:rsidRDefault="00023238" w:rsidP="00023238">
      <w:pPr>
        <w:contextualSpacing/>
        <w:jc w:val="both"/>
        <w:rPr>
          <w:rFonts w:ascii="Times New Roman" w:hAnsi="Times New Roman"/>
          <w:i/>
        </w:rPr>
      </w:pPr>
      <w:r w:rsidRPr="002C49C1">
        <w:rPr>
          <w:rFonts w:ascii="Times New Roman" w:hAnsi="Times New Roman"/>
          <w:i/>
        </w:rPr>
        <w:t>Installation Form</w:t>
      </w:r>
    </w:p>
    <w:p w:rsidR="00023238" w:rsidRDefault="00023238" w:rsidP="00023238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The Installation Form captures details relevant to the installation/exhibition of the artwork.</w:t>
      </w:r>
    </w:p>
    <w:p w:rsidR="0025640A" w:rsidRDefault="0025640A" w:rsidP="00023238">
      <w:pPr>
        <w:contextualSpacing/>
        <w:jc w:val="both"/>
        <w:rPr>
          <w:rFonts w:ascii="Times New Roman" w:hAnsi="Times New Roman"/>
          <w:i/>
        </w:rPr>
      </w:pPr>
    </w:p>
    <w:p w:rsidR="00023238" w:rsidRPr="002C49C1" w:rsidRDefault="00023238" w:rsidP="00023238">
      <w:pPr>
        <w:contextualSpacing/>
        <w:jc w:val="both"/>
        <w:rPr>
          <w:rFonts w:ascii="Times New Roman" w:hAnsi="Times New Roman"/>
          <w:i/>
        </w:rPr>
      </w:pPr>
      <w:r w:rsidRPr="002C49C1">
        <w:rPr>
          <w:rFonts w:ascii="Times New Roman" w:hAnsi="Times New Roman"/>
          <w:i/>
        </w:rPr>
        <w:t>Preservation Form</w:t>
      </w:r>
    </w:p>
    <w:p w:rsidR="00023238" w:rsidRPr="002C49C1" w:rsidRDefault="00023238" w:rsidP="00023238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The Preservation Form identifies any known limitations to the lifespan of the artwork, as well as identifying preservation strategies that are acceptable/unacceptable to the artist.</w:t>
      </w:r>
    </w:p>
    <w:p w:rsidR="00023238" w:rsidRPr="00EC7575" w:rsidRDefault="00023238" w:rsidP="00023238">
      <w:pPr>
        <w:contextualSpacing/>
        <w:jc w:val="both"/>
        <w:rPr>
          <w:rFonts w:ascii="Times New Roman" w:hAnsi="Times New Roman"/>
        </w:rPr>
      </w:pPr>
    </w:p>
    <w:p w:rsidR="00023238" w:rsidRPr="00EC7575" w:rsidRDefault="00023238" w:rsidP="00023238">
      <w:pPr>
        <w:contextualSpacing/>
        <w:jc w:val="both"/>
        <w:rPr>
          <w:rFonts w:ascii="Times New Roman" w:hAnsi="Times New Roman"/>
        </w:rPr>
      </w:pPr>
      <w:r w:rsidRPr="00EC7575">
        <w:rPr>
          <w:rFonts w:ascii="Times New Roman" w:hAnsi="Times New Roman"/>
        </w:rPr>
        <w:t xml:space="preserve">The conversation with the artist should be conducted as a videotaped interview. </w:t>
      </w:r>
    </w:p>
    <w:p w:rsidR="00023238" w:rsidRDefault="00023238" w:rsidP="00023238">
      <w:pPr>
        <w:contextualSpacing/>
        <w:jc w:val="both"/>
        <w:rPr>
          <w:rFonts w:ascii="Times New Roman" w:hAnsi="Times New Roman"/>
        </w:rPr>
      </w:pPr>
      <w:r w:rsidRPr="00EC7575">
        <w:rPr>
          <w:rFonts w:ascii="Times New Roman" w:hAnsi="Times New Roman"/>
        </w:rPr>
        <w:lastRenderedPageBreak/>
        <w:t xml:space="preserve">Although this questionnaire can be used independently, it is designed to be used in conjunction with the Art Gallery Documentation Framework from InterPARES. </w:t>
      </w:r>
      <w:r w:rsidRPr="00CA126F">
        <w:rPr>
          <w:rFonts w:ascii="Times New Roman" w:hAnsi="Times New Roman"/>
        </w:rPr>
        <w:t>A copy of the Art Gallery Documentation Framework can be obtained from the InterPARES Web site at:</w:t>
      </w:r>
      <w:r>
        <w:rPr>
          <w:rFonts w:ascii="Times New Roman" w:hAnsi="Times New Roman"/>
        </w:rPr>
        <w:t xml:space="preserve"> </w:t>
      </w:r>
      <w:r w:rsidRPr="002C49C1">
        <w:rPr>
          <w:rFonts w:ascii="Times New Roman" w:hAnsi="Times New Roman"/>
          <w:color w:val="FF0000"/>
        </w:rPr>
        <w:t>INSERT URL</w:t>
      </w:r>
      <w:r>
        <w:rPr>
          <w:rFonts w:ascii="Times New Roman" w:hAnsi="Times New Roman"/>
        </w:rPr>
        <w:t>.</w:t>
      </w:r>
    </w:p>
    <w:p w:rsidR="00023238" w:rsidRDefault="00023238" w:rsidP="00023238">
      <w:pPr>
        <w:contextualSpacing/>
        <w:rPr>
          <w:rFonts w:ascii="Arial" w:hAnsi="Arial"/>
          <w:sz w:val="36"/>
        </w:rPr>
      </w:pPr>
      <w:r>
        <w:rPr>
          <w:rFonts w:ascii="Arial" w:hAnsi="Arial"/>
          <w:sz w:val="36"/>
        </w:rPr>
        <w:br w:type="page"/>
      </w:r>
      <w:r>
        <w:rPr>
          <w:rFonts w:ascii="Arial" w:hAnsi="Arial"/>
          <w:sz w:val="36"/>
        </w:rPr>
        <w:lastRenderedPageBreak/>
        <w:t>Artist Information Form</w:t>
      </w:r>
    </w:p>
    <w:p w:rsidR="00023238" w:rsidRDefault="00023238" w:rsidP="00023238">
      <w:pPr>
        <w:contextualSpacing/>
        <w:rPr>
          <w:rFonts w:ascii="Arial" w:hAnsi="Arial"/>
        </w:rPr>
      </w:pPr>
    </w:p>
    <w:p w:rsidR="00023238" w:rsidRPr="00F40DFF" w:rsidRDefault="00023238" w:rsidP="00023238">
      <w:pPr>
        <w:contextualSpacing/>
        <w:rPr>
          <w:rFonts w:ascii="Arial" w:hAnsi="Arial"/>
          <w:b/>
        </w:rPr>
      </w:pPr>
      <w:r w:rsidRPr="00F40DFF">
        <w:rPr>
          <w:rFonts w:ascii="Arial" w:hAnsi="Arial"/>
          <w:b/>
        </w:rPr>
        <w:t>1. Artist Information</w:t>
      </w:r>
    </w:p>
    <w:p w:rsidR="00023238" w:rsidRDefault="00023238" w:rsidP="00023238">
      <w:pPr>
        <w:contextualSpacing/>
        <w:rPr>
          <w:rFonts w:ascii="Arial" w:hAnsi="Arial"/>
        </w:rPr>
      </w:pPr>
    </w:p>
    <w:p w:rsidR="00023238" w:rsidRDefault="00023238" w:rsidP="00023238">
      <w:pPr>
        <w:contextualSpacing/>
        <w:rPr>
          <w:rFonts w:ascii="Arial" w:hAnsi="Arial"/>
        </w:rPr>
      </w:pPr>
      <w:r>
        <w:rPr>
          <w:rFonts w:ascii="Arial" w:hAnsi="Arial"/>
        </w:rPr>
        <w:t>Artist Name:</w:t>
      </w:r>
    </w:p>
    <w:p w:rsidR="00023238" w:rsidRDefault="00023238" w:rsidP="00023238">
      <w:pPr>
        <w:contextualSpacing/>
        <w:rPr>
          <w:rFonts w:ascii="Arial" w:hAnsi="Arial"/>
        </w:rPr>
      </w:pP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  <w:r>
        <w:rPr>
          <w:rFonts w:ascii="Arial" w:hAnsi="Arial"/>
        </w:rPr>
        <w:t>Date of Birth:</w:t>
      </w:r>
      <w:r>
        <w:rPr>
          <w:rFonts w:ascii="Arial" w:hAnsi="Arial"/>
        </w:rPr>
        <w:tab/>
        <w:t>Place of Birth:</w:t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  <w:r>
        <w:rPr>
          <w:rFonts w:ascii="Arial" w:hAnsi="Arial"/>
        </w:rPr>
        <w:t>Nationality:</w:t>
      </w:r>
      <w:r>
        <w:rPr>
          <w:rFonts w:ascii="Arial" w:hAnsi="Arial"/>
        </w:rPr>
        <w:tab/>
        <w:t>Location Active:</w:t>
      </w:r>
    </w:p>
    <w:p w:rsidR="00023238" w:rsidRPr="006B0834" w:rsidRDefault="00023238" w:rsidP="00023238">
      <w:pPr>
        <w:tabs>
          <w:tab w:val="left" w:pos="4680"/>
        </w:tabs>
        <w:contextualSpacing/>
        <w:rPr>
          <w:rFonts w:ascii="Arial" w:hAnsi="Arial"/>
          <w:i/>
        </w:rPr>
      </w:pPr>
      <w:r>
        <w:rPr>
          <w:rFonts w:ascii="Arial" w:hAnsi="Arial"/>
        </w:rPr>
        <w:tab/>
      </w:r>
      <w:r w:rsidRPr="006B0834">
        <w:rPr>
          <w:rFonts w:ascii="Arial" w:hAnsi="Arial"/>
          <w:i/>
        </w:rPr>
        <w:t>If different than Nationality</w:t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  <w:r>
        <w:rPr>
          <w:rFonts w:ascii="Arial" w:hAnsi="Arial"/>
        </w:rPr>
        <w:t>Other Cultural Affiliation:</w:t>
      </w:r>
    </w:p>
    <w:p w:rsidR="00023238" w:rsidRPr="006B0834" w:rsidRDefault="00023238" w:rsidP="00023238">
      <w:pPr>
        <w:tabs>
          <w:tab w:val="left" w:pos="4680"/>
        </w:tabs>
        <w:contextualSpacing/>
        <w:rPr>
          <w:rFonts w:ascii="Arial" w:hAnsi="Arial"/>
          <w:i/>
        </w:rPr>
      </w:pPr>
      <w:r>
        <w:rPr>
          <w:rFonts w:ascii="Arial" w:hAnsi="Arial"/>
          <w:i/>
        </w:rPr>
        <w:t>May include First Nations status, ethnicity, etc.</w:t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</w:p>
    <w:p w:rsidR="00023238" w:rsidRPr="00F40DFF" w:rsidRDefault="00023238" w:rsidP="00023238">
      <w:pPr>
        <w:tabs>
          <w:tab w:val="left" w:pos="4680"/>
        </w:tabs>
        <w:contextualSpacing/>
        <w:rPr>
          <w:rFonts w:ascii="Arial" w:hAnsi="Arial"/>
          <w:b/>
        </w:rPr>
      </w:pPr>
      <w:r w:rsidRPr="00F40DFF">
        <w:rPr>
          <w:rFonts w:ascii="Arial" w:hAnsi="Arial"/>
          <w:b/>
        </w:rPr>
        <w:t>2. Artist Contact Information</w:t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  <w:r>
        <w:rPr>
          <w:rFonts w:ascii="Arial" w:hAnsi="Arial"/>
        </w:rPr>
        <w:t>Institution/Organization:</w:t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  <w:r>
        <w:rPr>
          <w:rFonts w:ascii="Arial" w:hAnsi="Arial"/>
        </w:rPr>
        <w:t>Street Address:</w:t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  <w:r>
        <w:rPr>
          <w:rFonts w:ascii="Arial" w:hAnsi="Arial"/>
        </w:rPr>
        <w:t>Phone (H):</w:t>
      </w:r>
      <w:r>
        <w:rPr>
          <w:rFonts w:ascii="Arial" w:hAnsi="Arial"/>
        </w:rPr>
        <w:tab/>
        <w:t>Phone (W):</w:t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</w:p>
    <w:p w:rsidR="00023238" w:rsidRPr="006B0834" w:rsidRDefault="00023238" w:rsidP="00023238">
      <w:pPr>
        <w:tabs>
          <w:tab w:val="left" w:pos="4680"/>
        </w:tabs>
        <w:contextualSpacing/>
      </w:pPr>
      <w:r>
        <w:rPr>
          <w:rFonts w:ascii="Arial" w:hAnsi="Arial"/>
        </w:rPr>
        <w:t>Phone (C):</w:t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  <w:r>
        <w:rPr>
          <w:rFonts w:ascii="Arial" w:hAnsi="Arial"/>
        </w:rPr>
        <w:t xml:space="preserve">Fax: </w:t>
      </w:r>
      <w:r>
        <w:rPr>
          <w:rFonts w:ascii="Arial" w:hAnsi="Arial"/>
        </w:rPr>
        <w:tab/>
        <w:t>E-mail:</w:t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  <w:r>
        <w:rPr>
          <w:rFonts w:ascii="Arial" w:hAnsi="Arial"/>
        </w:rPr>
        <w:t>Website:</w:t>
      </w:r>
    </w:p>
    <w:p w:rsidR="00023238" w:rsidRPr="00F40DFF" w:rsidRDefault="00023238" w:rsidP="00023238">
      <w:pPr>
        <w:tabs>
          <w:tab w:val="left" w:pos="4680"/>
        </w:tabs>
        <w:contextualSpacing/>
        <w:rPr>
          <w:rFonts w:ascii="Arial" w:hAnsi="Arial"/>
          <w:b/>
        </w:rPr>
      </w:pPr>
    </w:p>
    <w:p w:rsidR="00023238" w:rsidRPr="00F40DFF" w:rsidRDefault="00023238" w:rsidP="00023238">
      <w:pPr>
        <w:tabs>
          <w:tab w:val="left" w:pos="4680"/>
        </w:tabs>
        <w:contextualSpacing/>
        <w:rPr>
          <w:rFonts w:ascii="Arial" w:hAnsi="Arial"/>
          <w:b/>
        </w:rPr>
      </w:pPr>
      <w:r w:rsidRPr="00F40DFF">
        <w:rPr>
          <w:rFonts w:ascii="Arial" w:hAnsi="Arial"/>
          <w:b/>
        </w:rPr>
        <w:t>3. Dealer Contact Information</w:t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  <w:r>
        <w:rPr>
          <w:rFonts w:ascii="Arial" w:hAnsi="Arial"/>
        </w:rPr>
        <w:t>Name:</w:t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  <w:r>
        <w:rPr>
          <w:rFonts w:ascii="Arial" w:hAnsi="Arial"/>
        </w:rPr>
        <w:t>Institution/Organization:</w:t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  <w:r>
        <w:rPr>
          <w:rFonts w:ascii="Arial" w:hAnsi="Arial"/>
        </w:rPr>
        <w:t>Street Address:</w:t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  <w:r>
        <w:rPr>
          <w:rFonts w:ascii="Arial" w:hAnsi="Arial"/>
        </w:rPr>
        <w:t>Phone (W):</w:t>
      </w:r>
      <w:r>
        <w:rPr>
          <w:rFonts w:ascii="Arial" w:hAnsi="Arial"/>
        </w:rPr>
        <w:tab/>
        <w:t>Phone (C):</w:t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  <w:r>
        <w:rPr>
          <w:rFonts w:ascii="Arial" w:hAnsi="Arial"/>
        </w:rPr>
        <w:t>Fax:</w:t>
      </w:r>
      <w:r>
        <w:rPr>
          <w:rFonts w:ascii="Arial" w:hAnsi="Arial"/>
        </w:rPr>
        <w:tab/>
        <w:t>E-mail:</w:t>
      </w:r>
      <w:r>
        <w:rPr>
          <w:rFonts w:ascii="Arial" w:hAnsi="Arial"/>
        </w:rPr>
        <w:tab/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  <w:r>
        <w:rPr>
          <w:rFonts w:ascii="Arial" w:hAnsi="Arial"/>
        </w:rPr>
        <w:t>Website:</w:t>
      </w:r>
    </w:p>
    <w:p w:rsidR="00023238" w:rsidRPr="0019501D" w:rsidRDefault="0025640A" w:rsidP="00023238">
      <w:pPr>
        <w:tabs>
          <w:tab w:val="left" w:pos="4680"/>
        </w:tabs>
        <w:contextualSpacing/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  <w:r w:rsidR="00023238" w:rsidRPr="0019501D">
        <w:rPr>
          <w:rFonts w:ascii="Arial" w:hAnsi="Arial"/>
          <w:b/>
        </w:rPr>
        <w:lastRenderedPageBreak/>
        <w:t>4. Copyright Information</w:t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  <w:r>
        <w:rPr>
          <w:rFonts w:ascii="Arial" w:hAnsi="Arial"/>
        </w:rPr>
        <w:t xml:space="preserve">Are you represented by an artist’s copyright collective (e.g., Artists Rights Society, Canadian Artists Representation Copyright Collective, Design and Artists Copyright Society, </w:t>
      </w:r>
      <w:proofErr w:type="spellStart"/>
      <w:r>
        <w:rPr>
          <w:rFonts w:ascii="Arial" w:hAnsi="Arial"/>
        </w:rPr>
        <w:t>Société</w:t>
      </w:r>
      <w:proofErr w:type="spellEnd"/>
      <w:r>
        <w:rPr>
          <w:rFonts w:ascii="Arial" w:hAnsi="Arial"/>
        </w:rPr>
        <w:t xml:space="preserve"> de la </w:t>
      </w:r>
      <w:proofErr w:type="spellStart"/>
      <w:r>
        <w:rPr>
          <w:rFonts w:ascii="Arial" w:hAnsi="Arial"/>
        </w:rPr>
        <w:t>Propiété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Artistique</w:t>
      </w:r>
      <w:proofErr w:type="spellEnd"/>
      <w:r>
        <w:rPr>
          <w:rFonts w:ascii="Arial" w:hAnsi="Arial"/>
        </w:rPr>
        <w:t xml:space="preserve"> et de </w:t>
      </w:r>
      <w:proofErr w:type="spellStart"/>
      <w:r>
        <w:rPr>
          <w:rFonts w:ascii="Arial" w:hAnsi="Arial"/>
        </w:rPr>
        <w:t>Dessins</w:t>
      </w:r>
      <w:proofErr w:type="spellEnd"/>
      <w:r>
        <w:rPr>
          <w:rFonts w:ascii="Arial" w:hAnsi="Arial"/>
        </w:rPr>
        <w:t xml:space="preserve"> et Modules)?</w:t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</w:p>
    <w:p w:rsidR="00023238" w:rsidRDefault="00023238" w:rsidP="0025640A">
      <w:pPr>
        <w:tabs>
          <w:tab w:val="left" w:pos="1440"/>
          <w:tab w:val="left" w:pos="4680"/>
        </w:tabs>
        <w:contextualSpacing/>
        <w:rPr>
          <w:rFonts w:ascii="Arial" w:hAnsi="Arial"/>
        </w:rPr>
      </w:pPr>
      <w:r>
        <w:rPr>
          <w:rFonts w:ascii="Arial" w:hAnsi="Arial"/>
        </w:rPr>
        <w:sym w:font="Wingdings" w:char="F06F"/>
      </w:r>
      <w:r>
        <w:rPr>
          <w:rFonts w:ascii="Arial" w:hAnsi="Arial"/>
        </w:rPr>
        <w:t xml:space="preserve"> Yes</w:t>
      </w:r>
      <w:r>
        <w:rPr>
          <w:rFonts w:ascii="Arial" w:hAnsi="Arial"/>
        </w:rPr>
        <w:tab/>
      </w:r>
      <w:r>
        <w:rPr>
          <w:rFonts w:ascii="Arial" w:hAnsi="Arial"/>
        </w:rPr>
        <w:sym w:font="Wingdings" w:char="F06F"/>
      </w:r>
      <w:r>
        <w:rPr>
          <w:rFonts w:ascii="Arial" w:hAnsi="Arial"/>
        </w:rPr>
        <w:t xml:space="preserve"> No</w:t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  <w:r>
        <w:rPr>
          <w:rFonts w:ascii="Arial" w:hAnsi="Arial"/>
        </w:rPr>
        <w:t>If yes, please specify</w:t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</w:p>
    <w:p w:rsidR="00023238" w:rsidRPr="0019501D" w:rsidRDefault="00023238" w:rsidP="00023238">
      <w:pPr>
        <w:tabs>
          <w:tab w:val="left" w:pos="4680"/>
        </w:tabs>
        <w:contextualSpacing/>
        <w:rPr>
          <w:rFonts w:ascii="Arial" w:hAnsi="Arial"/>
          <w:b/>
        </w:rPr>
      </w:pPr>
      <w:r w:rsidRPr="0019501D">
        <w:rPr>
          <w:rFonts w:ascii="Arial" w:hAnsi="Arial"/>
          <w:b/>
        </w:rPr>
        <w:t>5. Artworks</w:t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  <w:r>
        <w:rPr>
          <w:rFonts w:ascii="Arial" w:hAnsi="Arial"/>
        </w:rPr>
        <w:t xml:space="preserve">Include a list of artworks created by the artist held in the </w:t>
      </w:r>
      <w:r w:rsidRPr="001A091D">
        <w:rPr>
          <w:rFonts w:ascii="Arial" w:hAnsi="Arial"/>
          <w:color w:val="FF0000"/>
        </w:rPr>
        <w:t>GALLERY NAME</w:t>
      </w:r>
      <w:r w:rsidRPr="00D70944">
        <w:rPr>
          <w:rFonts w:ascii="Arial" w:hAnsi="Arial"/>
        </w:rPr>
        <w:t>’s</w:t>
      </w:r>
      <w:r>
        <w:rPr>
          <w:rFonts w:ascii="Arial" w:hAnsi="Arial"/>
        </w:rPr>
        <w:t xml:space="preserve"> collections.</w:t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</w:p>
    <w:p w:rsidR="00023238" w:rsidRPr="000F0D97" w:rsidRDefault="00023238" w:rsidP="00023238">
      <w:pPr>
        <w:tabs>
          <w:tab w:val="left" w:pos="4680"/>
        </w:tabs>
        <w:contextualSpacing/>
        <w:rPr>
          <w:rFonts w:ascii="Arial" w:hAnsi="Arial"/>
          <w:b/>
        </w:rPr>
      </w:pPr>
      <w:r w:rsidRPr="0019501D">
        <w:rPr>
          <w:rFonts w:ascii="Arial" w:hAnsi="Arial"/>
          <w:b/>
        </w:rPr>
        <w:t>6. Attachments</w:t>
      </w:r>
    </w:p>
    <w:p w:rsidR="00023238" w:rsidRPr="00A44310" w:rsidRDefault="00023238" w:rsidP="00023238">
      <w:pPr>
        <w:pStyle w:val="ColorfulList-Accent11"/>
        <w:numPr>
          <w:ilvl w:val="0"/>
          <w:numId w:val="9"/>
        </w:numPr>
        <w:rPr>
          <w:rFonts w:ascii="Arial" w:hAnsi="Arial"/>
        </w:rPr>
      </w:pPr>
      <w:r w:rsidRPr="00A44310">
        <w:rPr>
          <w:rFonts w:ascii="Arial" w:hAnsi="Arial"/>
        </w:rPr>
        <w:t>Artist’s CV (Should include artist’s educational background and exhibition history)</w:t>
      </w:r>
    </w:p>
    <w:p w:rsidR="00023238" w:rsidRDefault="00023238" w:rsidP="00023238">
      <w:pPr>
        <w:pStyle w:val="ColorfulList-Accent11"/>
        <w:numPr>
          <w:ilvl w:val="0"/>
          <w:numId w:val="9"/>
        </w:numPr>
        <w:rPr>
          <w:rFonts w:ascii="Arial" w:hAnsi="Arial"/>
        </w:rPr>
      </w:pPr>
      <w:r w:rsidRPr="00A44310">
        <w:rPr>
          <w:rFonts w:ascii="Arial" w:hAnsi="Arial"/>
        </w:rPr>
        <w:t>Bibliography (Should include list of materials published about the artist)</w:t>
      </w:r>
    </w:p>
    <w:p w:rsidR="00023238" w:rsidRDefault="00023238" w:rsidP="00023238">
      <w:pPr>
        <w:pStyle w:val="ColorfulList-Accent11"/>
        <w:rPr>
          <w:rFonts w:ascii="Arial" w:hAnsi="Arial"/>
        </w:rPr>
      </w:pP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  <w:sz w:val="36"/>
        </w:rPr>
      </w:pPr>
      <w:r>
        <w:rPr>
          <w:rFonts w:ascii="Arial" w:hAnsi="Arial"/>
          <w:sz w:val="36"/>
        </w:rPr>
        <w:br w:type="page"/>
      </w:r>
      <w:r w:rsidRPr="009906BF">
        <w:rPr>
          <w:rFonts w:ascii="Arial" w:hAnsi="Arial"/>
          <w:sz w:val="36"/>
        </w:rPr>
        <w:lastRenderedPageBreak/>
        <w:t>Artwork Information Form</w:t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  <w:sz w:val="36"/>
        </w:rPr>
      </w:pPr>
    </w:p>
    <w:p w:rsidR="00023238" w:rsidRPr="00713A40" w:rsidRDefault="00023238" w:rsidP="00023238">
      <w:pPr>
        <w:tabs>
          <w:tab w:val="left" w:pos="4680"/>
        </w:tabs>
        <w:contextualSpacing/>
        <w:rPr>
          <w:rFonts w:ascii="Arial" w:hAnsi="Arial"/>
          <w:b/>
        </w:rPr>
      </w:pPr>
      <w:r w:rsidRPr="00713A40">
        <w:rPr>
          <w:rFonts w:ascii="Arial" w:hAnsi="Arial"/>
          <w:b/>
        </w:rPr>
        <w:t>1. Artwork Information</w:t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  <w:r>
        <w:rPr>
          <w:rFonts w:ascii="Arial" w:hAnsi="Arial"/>
        </w:rPr>
        <w:t>Artist(s):</w:t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  <w:r>
        <w:rPr>
          <w:rFonts w:ascii="Arial" w:hAnsi="Arial"/>
        </w:rPr>
        <w:t>Title:</w:t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  <w:r>
        <w:rPr>
          <w:rFonts w:ascii="Arial" w:hAnsi="Arial"/>
        </w:rPr>
        <w:t>Dates of Production:</w:t>
      </w:r>
      <w:r>
        <w:rPr>
          <w:rFonts w:ascii="Arial" w:hAnsi="Arial"/>
        </w:rPr>
        <w:tab/>
        <w:t>Place of Production:</w:t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  <w:r>
        <w:rPr>
          <w:rFonts w:ascii="Arial" w:hAnsi="Arial"/>
        </w:rPr>
        <w:t>Others Involved in Production:</w:t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  <w:i/>
        </w:rPr>
      </w:pPr>
      <w:r>
        <w:rPr>
          <w:rFonts w:ascii="Arial" w:hAnsi="Arial"/>
          <w:i/>
        </w:rPr>
        <w:t>If applicable, include name of printmaker, publisher, model builder, apprentices, etc.</w:t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  <w:i/>
        </w:rPr>
      </w:pP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  <w:b/>
        </w:rPr>
      </w:pPr>
      <w:r>
        <w:rPr>
          <w:rFonts w:ascii="Arial" w:hAnsi="Arial"/>
          <w:b/>
        </w:rPr>
        <w:t>2. Artwork History</w:t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  <w:b/>
        </w:rPr>
      </w:pP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  <w:r>
        <w:rPr>
          <w:rFonts w:ascii="Arial" w:hAnsi="Arial"/>
        </w:rPr>
        <w:t>Ownership History (</w:t>
      </w:r>
      <w:r w:rsidRPr="00E82441">
        <w:rPr>
          <w:rFonts w:ascii="Arial" w:hAnsi="Arial"/>
          <w:i/>
        </w:rPr>
        <w:t>Provenance</w:t>
      </w:r>
      <w:r>
        <w:rPr>
          <w:rFonts w:ascii="Arial" w:hAnsi="Arial"/>
        </w:rPr>
        <w:t>):</w:t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  <w:r>
        <w:rPr>
          <w:rFonts w:ascii="Arial" w:hAnsi="Arial"/>
        </w:rPr>
        <w:t>Exhibition History:</w:t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  <w:i/>
        </w:rPr>
      </w:pPr>
      <w:r>
        <w:rPr>
          <w:rFonts w:ascii="Arial" w:hAnsi="Arial"/>
          <w:i/>
        </w:rPr>
        <w:t>Include institution, dates as well as installation diagrams and floor plans (if available).</w:t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  <w:i/>
        </w:rPr>
      </w:pP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  <w:r>
        <w:rPr>
          <w:rFonts w:ascii="Arial" w:hAnsi="Arial"/>
        </w:rPr>
        <w:t>Reproduction/Publication History:</w:t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  <w:r>
        <w:rPr>
          <w:rFonts w:ascii="Arial" w:hAnsi="Arial"/>
        </w:rPr>
        <w:t>Conservation History:</w:t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  <w:i/>
        </w:rPr>
      </w:pPr>
      <w:r>
        <w:rPr>
          <w:rFonts w:ascii="Arial" w:hAnsi="Arial"/>
          <w:i/>
        </w:rPr>
        <w:t>Include conservator’s name and relevant documentation</w:t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  <w:i/>
        </w:rPr>
      </w:pPr>
    </w:p>
    <w:p w:rsidR="00023238" w:rsidRPr="00713A40" w:rsidRDefault="00023238" w:rsidP="00023238">
      <w:pPr>
        <w:tabs>
          <w:tab w:val="left" w:pos="4680"/>
        </w:tabs>
        <w:contextualSpacing/>
        <w:rPr>
          <w:rFonts w:ascii="Arial" w:hAnsi="Arial"/>
          <w:b/>
        </w:rPr>
      </w:pPr>
      <w:r w:rsidRPr="00713A40">
        <w:rPr>
          <w:rFonts w:ascii="Arial" w:hAnsi="Arial"/>
          <w:b/>
        </w:rPr>
        <w:t>3. Artistic Intent</w:t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</w:p>
    <w:p w:rsidR="00023238" w:rsidRDefault="00023238" w:rsidP="000232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contextualSpacing/>
        <w:rPr>
          <w:rFonts w:ascii="Arial" w:hAnsi="Arial" w:cs="Arial"/>
        </w:rPr>
      </w:pPr>
      <w:r>
        <w:rPr>
          <w:rFonts w:ascii="Arial" w:hAnsi="Arial" w:cs="Arial"/>
        </w:rPr>
        <w:t>Describe the experience of the viewer during his/her interaction with the artwork?</w:t>
      </w:r>
    </w:p>
    <w:p w:rsidR="00023238" w:rsidRPr="00E82441" w:rsidRDefault="00023238" w:rsidP="000232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contextualSpacing/>
        <w:rPr>
          <w:rFonts w:ascii="Arial" w:hAnsi="Arial" w:cs="Arial"/>
          <w:i/>
        </w:rPr>
      </w:pPr>
      <w:r w:rsidRPr="00E82441">
        <w:rPr>
          <w:rFonts w:ascii="Arial" w:hAnsi="Arial" w:cs="Arial"/>
          <w:i/>
        </w:rPr>
        <w:t>What does the viewer see? Hear? Feel?</w:t>
      </w:r>
    </w:p>
    <w:p w:rsidR="00023238" w:rsidRPr="00713A40" w:rsidRDefault="00023238" w:rsidP="000232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contextualSpacing/>
        <w:rPr>
          <w:rFonts w:ascii="Arial" w:hAnsi="Arial" w:cs="Arial"/>
        </w:rPr>
      </w:pPr>
    </w:p>
    <w:p w:rsidR="00023238" w:rsidRPr="00713A40" w:rsidRDefault="00023238" w:rsidP="000232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contextualSpacing/>
        <w:rPr>
          <w:rFonts w:ascii="Arial" w:hAnsi="Arial" w:cs="Arial"/>
        </w:rPr>
      </w:pPr>
      <w:r w:rsidRPr="00713A40">
        <w:rPr>
          <w:rFonts w:ascii="Arial" w:hAnsi="Arial" w:cs="Arial"/>
        </w:rPr>
        <w:t>What is the artwork intended to convey?</w:t>
      </w:r>
    </w:p>
    <w:p w:rsidR="00023238" w:rsidRPr="00713A40" w:rsidRDefault="00023238" w:rsidP="000232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contextualSpacing/>
        <w:rPr>
          <w:rFonts w:ascii="Arial" w:hAnsi="Arial" w:cs="Arial"/>
        </w:rPr>
      </w:pPr>
    </w:p>
    <w:p w:rsidR="00023238" w:rsidRPr="00713A40" w:rsidRDefault="00023238" w:rsidP="000232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contextualSpacing/>
        <w:rPr>
          <w:rFonts w:ascii="Arial" w:hAnsi="Arial" w:cs="Arial"/>
        </w:rPr>
      </w:pPr>
      <w:r w:rsidRPr="00713A40">
        <w:rPr>
          <w:rFonts w:ascii="Arial" w:hAnsi="Arial" w:cs="Arial"/>
        </w:rPr>
        <w:t>What is the artwork’s message and purpose?</w:t>
      </w:r>
    </w:p>
    <w:p w:rsidR="00023238" w:rsidRPr="00713A40" w:rsidRDefault="00023238" w:rsidP="000232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contextualSpacing/>
        <w:rPr>
          <w:rFonts w:ascii="Arial" w:hAnsi="Arial" w:cs="Arial"/>
        </w:rPr>
      </w:pPr>
    </w:p>
    <w:p w:rsidR="00023238" w:rsidRDefault="00023238" w:rsidP="000232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contextualSpacing/>
        <w:rPr>
          <w:rFonts w:ascii="Arial" w:hAnsi="Arial" w:cs="Arial"/>
        </w:rPr>
      </w:pPr>
      <w:r w:rsidRPr="00713A40">
        <w:rPr>
          <w:rFonts w:ascii="Arial" w:hAnsi="Arial" w:cs="Arial"/>
        </w:rPr>
        <w:t>How is the artwork intended to interact with the exhibition space?</w:t>
      </w:r>
    </w:p>
    <w:p w:rsidR="00023238" w:rsidRPr="00C1539A" w:rsidRDefault="00023238" w:rsidP="000232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contextualSpacing/>
        <w:rPr>
          <w:rFonts w:ascii="Arial" w:hAnsi="Arial" w:cs="Arial"/>
        </w:rPr>
      </w:pPr>
    </w:p>
    <w:p w:rsidR="00023238" w:rsidRDefault="00023238" w:rsidP="000232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contextualSpacing/>
        <w:rPr>
          <w:rFonts w:ascii="Arial" w:hAnsi="Arial" w:cs="Arial"/>
        </w:rPr>
      </w:pPr>
      <w:r w:rsidRPr="00713A40">
        <w:rPr>
          <w:rFonts w:ascii="Arial" w:hAnsi="Arial" w:cs="Arial"/>
        </w:rPr>
        <w:t>How is the artwork intended to interact with other artworks in the same or adjoining exhibition space?</w:t>
      </w:r>
    </w:p>
    <w:p w:rsidR="00023238" w:rsidRDefault="00023238" w:rsidP="000232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contextualSpacing/>
        <w:rPr>
          <w:rFonts w:ascii="Arial" w:hAnsi="Arial" w:cs="Arial"/>
        </w:rPr>
      </w:pPr>
    </w:p>
    <w:p w:rsidR="00023238" w:rsidRDefault="00023238" w:rsidP="000232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contextualSpacing/>
        <w:rPr>
          <w:rFonts w:ascii="Arial" w:hAnsi="Arial" w:cs="Arial"/>
        </w:rPr>
      </w:pPr>
      <w:r>
        <w:rPr>
          <w:rFonts w:ascii="Arial" w:hAnsi="Arial" w:cs="Arial"/>
        </w:rPr>
        <w:t>Are there other versions/variations of this artwork?</w:t>
      </w:r>
    </w:p>
    <w:p w:rsidR="00023238" w:rsidRDefault="00023238" w:rsidP="000232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contextualSpacing/>
        <w:rPr>
          <w:rFonts w:ascii="Arial" w:hAnsi="Arial" w:cs="Arial"/>
        </w:rPr>
      </w:pPr>
    </w:p>
    <w:p w:rsidR="00023238" w:rsidRDefault="00023238" w:rsidP="000232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contextualSpacing/>
        <w:rPr>
          <w:rFonts w:ascii="Arial" w:hAnsi="Arial" w:cs="Arial"/>
        </w:rPr>
      </w:pPr>
      <w:r>
        <w:rPr>
          <w:rFonts w:ascii="Arial" w:hAnsi="Arial" w:cs="Arial"/>
        </w:rPr>
        <w:t>Are there other copies of this artwork?</w:t>
      </w:r>
    </w:p>
    <w:p w:rsidR="00023238" w:rsidRDefault="00023238" w:rsidP="000232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contextualSpacing/>
        <w:rPr>
          <w:rFonts w:ascii="Arial" w:hAnsi="Arial" w:cs="Arial"/>
        </w:rPr>
      </w:pPr>
    </w:p>
    <w:p w:rsidR="00023238" w:rsidRPr="00713A40" w:rsidRDefault="00023238" w:rsidP="000232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contextualSpacing/>
        <w:rPr>
          <w:rFonts w:ascii="Arial" w:hAnsi="Arial" w:cs="Arial"/>
        </w:rPr>
      </w:pPr>
      <w:r>
        <w:rPr>
          <w:rFonts w:ascii="Arial" w:hAnsi="Arial" w:cs="Arial"/>
        </w:rPr>
        <w:t>Is this artwork intended to be ephemeral, or, should the gallery work to preserve the artwork?</w:t>
      </w:r>
    </w:p>
    <w:p w:rsidR="00023238" w:rsidRPr="00FD35BD" w:rsidRDefault="00023238" w:rsidP="00023238">
      <w:pPr>
        <w:tabs>
          <w:tab w:val="left" w:pos="2880"/>
          <w:tab w:val="left" w:pos="5760"/>
        </w:tabs>
        <w:contextualSpacing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4</w:t>
      </w:r>
      <w:r w:rsidRPr="00FD35BD">
        <w:rPr>
          <w:rFonts w:ascii="Arial" w:hAnsi="Arial"/>
          <w:b/>
        </w:rPr>
        <w:t>. Reproduction</w:t>
      </w:r>
    </w:p>
    <w:p w:rsidR="00023238" w:rsidRDefault="00023238" w:rsidP="00023238">
      <w:pPr>
        <w:tabs>
          <w:tab w:val="left" w:pos="2880"/>
          <w:tab w:val="left" w:pos="5760"/>
        </w:tabs>
        <w:contextualSpacing/>
        <w:rPr>
          <w:rFonts w:ascii="Arial" w:hAnsi="Arial"/>
        </w:rPr>
      </w:pPr>
    </w:p>
    <w:p w:rsidR="00023238" w:rsidRDefault="00023238" w:rsidP="00023238">
      <w:pPr>
        <w:tabs>
          <w:tab w:val="left" w:pos="2880"/>
          <w:tab w:val="left" w:pos="5760"/>
        </w:tabs>
        <w:contextualSpacing/>
        <w:rPr>
          <w:rFonts w:ascii="Arial" w:hAnsi="Arial"/>
        </w:rPr>
      </w:pPr>
      <w:r>
        <w:rPr>
          <w:rFonts w:ascii="Arial" w:hAnsi="Arial"/>
        </w:rPr>
        <w:t xml:space="preserve">For Audiovisual/Multimedia artworks, what is the maximum length of audio and/or video clips that may be used by </w:t>
      </w:r>
      <w:r w:rsidRPr="00FD35BD">
        <w:rPr>
          <w:rFonts w:ascii="Arial" w:hAnsi="Arial"/>
          <w:color w:val="FF0000"/>
        </w:rPr>
        <w:t>GALLERY NAME</w:t>
      </w:r>
      <w:r>
        <w:rPr>
          <w:rFonts w:ascii="Arial" w:hAnsi="Arial"/>
        </w:rPr>
        <w:t xml:space="preserve"> for promotional or publication purposes?</w:t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  <w:b/>
        </w:rPr>
      </w:pPr>
    </w:p>
    <w:p w:rsidR="00023238" w:rsidRPr="00E82441" w:rsidRDefault="00023238" w:rsidP="00023238">
      <w:pPr>
        <w:tabs>
          <w:tab w:val="left" w:pos="4680"/>
        </w:tabs>
        <w:contextualSpacing/>
        <w:rPr>
          <w:rFonts w:ascii="Arial" w:hAnsi="Arial"/>
          <w:b/>
        </w:rPr>
      </w:pPr>
      <w:r>
        <w:rPr>
          <w:rFonts w:ascii="Arial" w:hAnsi="Arial"/>
          <w:b/>
        </w:rPr>
        <w:t>5</w:t>
      </w:r>
      <w:r w:rsidRPr="00E82441">
        <w:rPr>
          <w:rFonts w:ascii="Arial" w:hAnsi="Arial"/>
          <w:b/>
        </w:rPr>
        <w:t>. Attachments</w:t>
      </w:r>
    </w:p>
    <w:p w:rsidR="00023238" w:rsidRDefault="00023238" w:rsidP="00023238">
      <w:pPr>
        <w:pStyle w:val="ColorfulList-Accent11"/>
        <w:numPr>
          <w:ilvl w:val="0"/>
          <w:numId w:val="11"/>
        </w:numPr>
        <w:rPr>
          <w:rFonts w:ascii="Arial" w:hAnsi="Arial"/>
        </w:rPr>
      </w:pPr>
      <w:r>
        <w:rPr>
          <w:rFonts w:ascii="Arial" w:hAnsi="Arial"/>
        </w:rPr>
        <w:t>Artwork histories (including provenance, exhibition history for the specific work, reproduction history, conservation history)</w:t>
      </w:r>
    </w:p>
    <w:p w:rsidR="00023238" w:rsidRDefault="00023238" w:rsidP="00023238">
      <w:pPr>
        <w:pStyle w:val="ColorfulList-Accent11"/>
        <w:numPr>
          <w:ilvl w:val="0"/>
          <w:numId w:val="11"/>
        </w:numPr>
        <w:rPr>
          <w:rFonts w:ascii="Arial" w:hAnsi="Arial"/>
        </w:rPr>
      </w:pPr>
      <w:r>
        <w:rPr>
          <w:rFonts w:ascii="Arial" w:hAnsi="Arial"/>
        </w:rPr>
        <w:t>Signed copyright agreement</w:t>
      </w:r>
    </w:p>
    <w:p w:rsidR="00023238" w:rsidRPr="00C07224" w:rsidRDefault="00023238" w:rsidP="00023238">
      <w:pPr>
        <w:tabs>
          <w:tab w:val="left" w:pos="4680"/>
        </w:tabs>
        <w:contextualSpacing/>
        <w:rPr>
          <w:rFonts w:ascii="Arial" w:hAnsi="Arial"/>
          <w:sz w:val="36"/>
        </w:rPr>
      </w:pPr>
      <w:r>
        <w:rPr>
          <w:rFonts w:ascii="Arial" w:hAnsi="Arial"/>
          <w:sz w:val="36"/>
        </w:rPr>
        <w:br w:type="page"/>
      </w:r>
      <w:r>
        <w:rPr>
          <w:rFonts w:ascii="Arial" w:hAnsi="Arial"/>
          <w:sz w:val="36"/>
        </w:rPr>
        <w:lastRenderedPageBreak/>
        <w:t>Technical Form</w:t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  <w:b/>
        </w:rPr>
      </w:pPr>
    </w:p>
    <w:p w:rsidR="00023238" w:rsidRPr="00C07224" w:rsidRDefault="00023238" w:rsidP="00023238">
      <w:pPr>
        <w:tabs>
          <w:tab w:val="left" w:pos="4680"/>
        </w:tabs>
        <w:contextualSpacing/>
        <w:rPr>
          <w:rFonts w:ascii="Arial" w:hAnsi="Arial"/>
          <w:b/>
        </w:rPr>
      </w:pPr>
      <w:r w:rsidRPr="00C07224">
        <w:rPr>
          <w:rFonts w:ascii="Arial" w:hAnsi="Arial"/>
          <w:b/>
        </w:rPr>
        <w:t>1. Materials/Components</w:t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  <w:r>
        <w:rPr>
          <w:rFonts w:ascii="Arial" w:hAnsi="Arial"/>
        </w:rPr>
        <w:t>List all physical components of the artwork:</w:t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  <w:r>
        <w:rPr>
          <w:rFonts w:ascii="Arial" w:hAnsi="Arial"/>
        </w:rPr>
        <w:t>List all non-physical components of the artwork:</w:t>
      </w:r>
    </w:p>
    <w:p w:rsidR="00023238" w:rsidRPr="00FE4F34" w:rsidRDefault="00023238" w:rsidP="00023238">
      <w:pPr>
        <w:tabs>
          <w:tab w:val="left" w:pos="4680"/>
        </w:tabs>
        <w:contextualSpacing/>
        <w:rPr>
          <w:rFonts w:ascii="Arial" w:hAnsi="Arial"/>
          <w:i/>
        </w:rPr>
      </w:pPr>
      <w:r>
        <w:rPr>
          <w:rFonts w:ascii="Arial" w:hAnsi="Arial"/>
          <w:i/>
        </w:rPr>
        <w:t>E.g., domain name, software program.</w:t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  <w:i/>
        </w:rPr>
      </w:pP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  <w:r>
        <w:rPr>
          <w:rFonts w:ascii="Arial" w:hAnsi="Arial"/>
        </w:rPr>
        <w:t>List all Audiovisual/Media components integral to the work:</w:t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  <w:r>
        <w:rPr>
          <w:rFonts w:ascii="Arial" w:hAnsi="Arial"/>
          <w:i/>
        </w:rPr>
        <w:t>If audiovisual/media components are present in this work, please complete Section 2 of this form.</w:t>
      </w:r>
    </w:p>
    <w:p w:rsidR="0025640A" w:rsidRDefault="0025640A" w:rsidP="00023238">
      <w:pPr>
        <w:tabs>
          <w:tab w:val="left" w:pos="4680"/>
        </w:tabs>
        <w:contextualSpacing/>
        <w:rPr>
          <w:rFonts w:ascii="Arial" w:hAnsi="Arial"/>
        </w:rPr>
      </w:pP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  <w:r>
        <w:rPr>
          <w:rFonts w:ascii="Arial" w:hAnsi="Arial"/>
        </w:rPr>
        <w:t>List all other technical requirements necessary to display the work:</w:t>
      </w:r>
    </w:p>
    <w:p w:rsidR="00023238" w:rsidRPr="00FE4F34" w:rsidRDefault="00023238" w:rsidP="00023238">
      <w:pPr>
        <w:tabs>
          <w:tab w:val="left" w:pos="4680"/>
        </w:tabs>
        <w:contextualSpacing/>
        <w:rPr>
          <w:rFonts w:ascii="Arial" w:hAnsi="Arial"/>
          <w:i/>
        </w:rPr>
      </w:pPr>
      <w:r>
        <w:rPr>
          <w:rFonts w:ascii="Arial" w:hAnsi="Arial"/>
          <w:i/>
        </w:rPr>
        <w:t>E.g., Internet connection, power outlet.</w:t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  <w:b/>
        </w:rPr>
      </w:pPr>
      <w:r>
        <w:rPr>
          <w:rFonts w:ascii="Arial" w:hAnsi="Arial"/>
          <w:b/>
        </w:rPr>
        <w:t>2</w:t>
      </w:r>
      <w:r w:rsidRPr="00C1539A">
        <w:rPr>
          <w:rFonts w:ascii="Arial" w:hAnsi="Arial"/>
          <w:b/>
        </w:rPr>
        <w:t xml:space="preserve">. </w:t>
      </w:r>
      <w:r>
        <w:rPr>
          <w:rFonts w:ascii="Arial" w:hAnsi="Arial"/>
          <w:b/>
        </w:rPr>
        <w:t>Audiovisual Formats</w:t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  <w:r>
        <w:rPr>
          <w:rFonts w:ascii="Arial" w:hAnsi="Arial"/>
        </w:rPr>
        <w:t>On what medium will the audiovisual/media components be delivered?</w:t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  <w:i/>
        </w:rPr>
      </w:pPr>
      <w:r>
        <w:rPr>
          <w:rFonts w:ascii="Arial" w:hAnsi="Arial"/>
          <w:i/>
        </w:rPr>
        <w:t xml:space="preserve">E.g., Film (specify type), CD, DVD, </w:t>
      </w:r>
      <w:proofErr w:type="spellStart"/>
      <w:r>
        <w:rPr>
          <w:rFonts w:ascii="Arial" w:hAnsi="Arial"/>
          <w:i/>
        </w:rPr>
        <w:t>Blu</w:t>
      </w:r>
      <w:proofErr w:type="spellEnd"/>
      <w:r>
        <w:rPr>
          <w:rFonts w:ascii="Arial" w:hAnsi="Arial"/>
          <w:i/>
        </w:rPr>
        <w:t>-Ray.</w:t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  <w:i/>
        </w:rPr>
      </w:pP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  <w:r>
        <w:rPr>
          <w:rFonts w:ascii="Arial" w:hAnsi="Arial"/>
        </w:rPr>
        <w:t xml:space="preserve">May </w:t>
      </w:r>
      <w:r>
        <w:rPr>
          <w:rFonts w:ascii="Arial" w:hAnsi="Arial"/>
          <w:color w:val="FF0000"/>
        </w:rPr>
        <w:t>GALLERY NAME</w:t>
      </w:r>
      <w:r>
        <w:rPr>
          <w:rFonts w:ascii="Arial" w:hAnsi="Arial"/>
        </w:rPr>
        <w:t xml:space="preserve"> transfer audiovisual/media components to another format for exhibition?</w:t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  <w:r>
        <w:rPr>
          <w:rFonts w:ascii="Arial" w:hAnsi="Arial"/>
        </w:rPr>
        <w:t xml:space="preserve">May </w:t>
      </w:r>
      <w:r>
        <w:rPr>
          <w:rFonts w:ascii="Arial" w:hAnsi="Arial"/>
          <w:color w:val="FF0000"/>
        </w:rPr>
        <w:t>GALLERY NAME</w:t>
      </w:r>
      <w:r>
        <w:rPr>
          <w:rFonts w:ascii="Arial" w:hAnsi="Arial"/>
        </w:rPr>
        <w:t xml:space="preserve"> transfer audiovisual/media components to another format for preservation? </w:t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</w:p>
    <w:p w:rsidR="00023238" w:rsidRPr="00E82441" w:rsidRDefault="00023238" w:rsidP="00023238">
      <w:pPr>
        <w:tabs>
          <w:tab w:val="left" w:pos="4680"/>
        </w:tabs>
        <w:contextualSpacing/>
        <w:rPr>
          <w:rFonts w:ascii="Arial" w:hAnsi="Arial"/>
          <w:b/>
        </w:rPr>
      </w:pPr>
      <w:r>
        <w:rPr>
          <w:rFonts w:ascii="Arial" w:hAnsi="Arial"/>
          <w:b/>
        </w:rPr>
        <w:t>3</w:t>
      </w:r>
      <w:r w:rsidRPr="00E82441">
        <w:rPr>
          <w:rFonts w:ascii="Arial" w:hAnsi="Arial"/>
          <w:b/>
        </w:rPr>
        <w:t>. Attachments</w:t>
      </w:r>
    </w:p>
    <w:p w:rsidR="00023238" w:rsidRDefault="00023238" w:rsidP="00023238">
      <w:pPr>
        <w:pStyle w:val="ColorfulList-Accent11"/>
        <w:numPr>
          <w:ilvl w:val="0"/>
          <w:numId w:val="11"/>
        </w:numPr>
        <w:rPr>
          <w:rFonts w:ascii="Arial" w:hAnsi="Arial"/>
        </w:rPr>
      </w:pPr>
      <w:r>
        <w:rPr>
          <w:rFonts w:ascii="Arial" w:hAnsi="Arial"/>
        </w:rPr>
        <w:t>Technical diagrams</w:t>
      </w:r>
    </w:p>
    <w:p w:rsidR="00023238" w:rsidRDefault="00023238" w:rsidP="00023238">
      <w:pPr>
        <w:pStyle w:val="ColorfulList-Accent11"/>
        <w:numPr>
          <w:ilvl w:val="0"/>
          <w:numId w:val="11"/>
        </w:numPr>
        <w:rPr>
          <w:rFonts w:ascii="Arial" w:hAnsi="Arial"/>
        </w:rPr>
      </w:pPr>
      <w:r>
        <w:rPr>
          <w:rFonts w:ascii="Arial" w:hAnsi="Arial"/>
        </w:rPr>
        <w:t>Specifications of custom-coded components</w:t>
      </w:r>
    </w:p>
    <w:p w:rsidR="00023238" w:rsidRDefault="00023238" w:rsidP="00023238">
      <w:pPr>
        <w:pStyle w:val="ColorfulList-Accent11"/>
        <w:ind w:left="0"/>
        <w:rPr>
          <w:rFonts w:ascii="Arial" w:hAnsi="Arial"/>
          <w:b/>
        </w:rPr>
      </w:pPr>
    </w:p>
    <w:p w:rsidR="00023238" w:rsidRPr="00A431B6" w:rsidRDefault="00023238" w:rsidP="0025640A">
      <w:pPr>
        <w:pStyle w:val="ColorfulList-Accent11"/>
        <w:spacing w:after="0"/>
        <w:ind w:left="0"/>
        <w:rPr>
          <w:rFonts w:ascii="Arial" w:hAnsi="Arial"/>
          <w:b/>
        </w:rPr>
      </w:pPr>
      <w:r>
        <w:rPr>
          <w:rFonts w:ascii="Arial" w:hAnsi="Arial"/>
          <w:b/>
        </w:rPr>
        <w:t>4</w:t>
      </w:r>
      <w:r w:rsidRPr="00A431B6">
        <w:rPr>
          <w:rFonts w:ascii="Arial" w:hAnsi="Arial"/>
          <w:b/>
        </w:rPr>
        <w:t>. Further Comments</w:t>
      </w:r>
    </w:p>
    <w:p w:rsidR="0025640A" w:rsidRDefault="0025640A" w:rsidP="0025640A">
      <w:pPr>
        <w:tabs>
          <w:tab w:val="left" w:pos="4680"/>
        </w:tabs>
        <w:spacing w:after="0"/>
        <w:contextualSpacing/>
        <w:rPr>
          <w:rFonts w:ascii="Arial" w:hAnsi="Arial"/>
        </w:rPr>
      </w:pPr>
    </w:p>
    <w:p w:rsidR="00023238" w:rsidRPr="00255B9B" w:rsidRDefault="00023238" w:rsidP="0025640A">
      <w:pPr>
        <w:pStyle w:val="ColorfulList-Accent11"/>
        <w:spacing w:after="0"/>
        <w:ind w:left="0"/>
        <w:rPr>
          <w:rFonts w:ascii="Arial" w:hAnsi="Arial"/>
        </w:rPr>
      </w:pPr>
      <w:r>
        <w:rPr>
          <w:rFonts w:ascii="Arial" w:hAnsi="Arial"/>
        </w:rPr>
        <w:t>If desired, please include additional comments about technical aspects of the artwork not covered by this form.</w:t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  <w:sz w:val="36"/>
        </w:rPr>
      </w:pPr>
      <w:r>
        <w:rPr>
          <w:rFonts w:ascii="Arial" w:hAnsi="Arial"/>
          <w:sz w:val="36"/>
        </w:rPr>
        <w:br w:type="page"/>
      </w:r>
      <w:r>
        <w:rPr>
          <w:rFonts w:ascii="Arial" w:hAnsi="Arial"/>
          <w:sz w:val="36"/>
        </w:rPr>
        <w:lastRenderedPageBreak/>
        <w:t>Installation Form</w:t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  <w:sz w:val="36"/>
        </w:rPr>
      </w:pP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  <w:b/>
        </w:rPr>
      </w:pPr>
      <w:r>
        <w:rPr>
          <w:rFonts w:ascii="Arial" w:hAnsi="Arial"/>
          <w:b/>
        </w:rPr>
        <w:t>1. Site/Placement</w:t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  <w:b/>
        </w:rPr>
      </w:pP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  <w:r>
        <w:rPr>
          <w:rFonts w:ascii="Arial" w:hAnsi="Arial"/>
        </w:rPr>
        <w:t>Is this artwork site-specific?</w:t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  <w:r>
        <w:rPr>
          <w:rFonts w:ascii="Arial" w:hAnsi="Arial"/>
        </w:rPr>
        <w:t>What type of space should the artwork be exhibited in?</w:t>
      </w:r>
    </w:p>
    <w:p w:rsidR="00023238" w:rsidRPr="00F7231A" w:rsidRDefault="00023238" w:rsidP="00023238">
      <w:pPr>
        <w:tabs>
          <w:tab w:val="left" w:pos="4680"/>
        </w:tabs>
        <w:contextualSpacing/>
        <w:rPr>
          <w:rFonts w:ascii="Arial" w:hAnsi="Arial"/>
          <w:i/>
        </w:rPr>
      </w:pPr>
      <w:r>
        <w:rPr>
          <w:rFonts w:ascii="Arial" w:hAnsi="Arial"/>
          <w:i/>
        </w:rPr>
        <w:t>E.g., indoors, outdoors, high ceilings, single entrance</w:t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  <w:r>
        <w:rPr>
          <w:rFonts w:ascii="Arial" w:hAnsi="Arial"/>
        </w:rPr>
        <w:t>Are any modifications to the exhibition space required?</w:t>
      </w:r>
    </w:p>
    <w:p w:rsidR="00023238" w:rsidRPr="00F7231A" w:rsidRDefault="00023238" w:rsidP="00023238">
      <w:pPr>
        <w:tabs>
          <w:tab w:val="left" w:pos="4680"/>
        </w:tabs>
        <w:contextualSpacing/>
        <w:rPr>
          <w:rFonts w:ascii="Arial" w:hAnsi="Arial"/>
          <w:i/>
        </w:rPr>
      </w:pPr>
      <w:r>
        <w:rPr>
          <w:rFonts w:ascii="Arial" w:hAnsi="Arial"/>
          <w:i/>
        </w:rPr>
        <w:t>E.g., painting of walls, installation of temporary walls, temporary flooring</w:t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  <w:r>
        <w:rPr>
          <w:rFonts w:ascii="Arial" w:hAnsi="Arial"/>
        </w:rPr>
        <w:t>Is there a limit to the number of people who can view the artwork at one time?</w:t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  <w:r>
        <w:rPr>
          <w:rFonts w:ascii="Arial" w:hAnsi="Arial"/>
        </w:rPr>
        <w:t>Can parts of the artwork be exhibited independently?</w:t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</w:p>
    <w:p w:rsidR="00023238" w:rsidRDefault="00023238" w:rsidP="0025640A">
      <w:pPr>
        <w:tabs>
          <w:tab w:val="left" w:pos="1440"/>
        </w:tabs>
        <w:contextualSpacing/>
        <w:rPr>
          <w:rFonts w:ascii="Arial" w:hAnsi="Arial"/>
        </w:rPr>
      </w:pPr>
      <w:r>
        <w:rPr>
          <w:rFonts w:ascii="Arial" w:hAnsi="Arial"/>
        </w:rPr>
        <w:sym w:font="Wingdings" w:char="F06F"/>
      </w:r>
      <w:r>
        <w:rPr>
          <w:rFonts w:ascii="Arial" w:hAnsi="Arial"/>
        </w:rPr>
        <w:t xml:space="preserve"> Yes</w:t>
      </w:r>
      <w:r>
        <w:rPr>
          <w:rFonts w:ascii="Arial" w:hAnsi="Arial"/>
        </w:rPr>
        <w:tab/>
      </w:r>
      <w:r>
        <w:rPr>
          <w:rFonts w:ascii="Arial" w:hAnsi="Arial"/>
        </w:rPr>
        <w:sym w:font="Wingdings" w:char="F06F"/>
      </w:r>
      <w:r>
        <w:rPr>
          <w:rFonts w:ascii="Arial" w:hAnsi="Arial"/>
        </w:rPr>
        <w:t xml:space="preserve"> No</w:t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</w:p>
    <w:p w:rsidR="00023238" w:rsidRPr="004C1F64" w:rsidRDefault="00023238" w:rsidP="00023238">
      <w:pPr>
        <w:tabs>
          <w:tab w:val="left" w:pos="4680"/>
        </w:tabs>
        <w:contextualSpacing/>
        <w:rPr>
          <w:rFonts w:ascii="Arial" w:hAnsi="Arial"/>
        </w:rPr>
      </w:pPr>
      <w:r>
        <w:rPr>
          <w:rFonts w:ascii="Arial" w:hAnsi="Arial"/>
        </w:rPr>
        <w:t>If yes, please specify:</w:t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</w:p>
    <w:p w:rsidR="00023238" w:rsidRPr="004C1F64" w:rsidRDefault="00023238" w:rsidP="00023238">
      <w:pPr>
        <w:tabs>
          <w:tab w:val="left" w:pos="4680"/>
        </w:tabs>
        <w:contextualSpacing/>
        <w:rPr>
          <w:rFonts w:ascii="Arial" w:hAnsi="Arial"/>
          <w:b/>
        </w:rPr>
      </w:pPr>
      <w:r w:rsidRPr="004C1F64">
        <w:rPr>
          <w:rFonts w:ascii="Arial" w:hAnsi="Arial"/>
          <w:b/>
        </w:rPr>
        <w:t>2. Display</w:t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  <w:r>
        <w:rPr>
          <w:rFonts w:ascii="Arial" w:hAnsi="Arial"/>
        </w:rPr>
        <w:t>To maintain your vision of the work, are there aspects of presentation (such as framing, pedestal, display case) that are considered integral to the work?</w:t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</w:p>
    <w:p w:rsidR="0068652C" w:rsidRDefault="0068652C" w:rsidP="0068652C">
      <w:pPr>
        <w:tabs>
          <w:tab w:val="left" w:pos="4680"/>
        </w:tabs>
        <w:contextualSpacing/>
        <w:rPr>
          <w:rFonts w:ascii="Arial" w:hAnsi="Arial"/>
        </w:rPr>
      </w:pPr>
      <w:r>
        <w:rPr>
          <w:rFonts w:ascii="Arial" w:hAnsi="Arial"/>
        </w:rPr>
        <w:t>Are there any specific exhibition requirements?</w:t>
      </w:r>
    </w:p>
    <w:p w:rsidR="0068652C" w:rsidRDefault="0068652C" w:rsidP="0068652C">
      <w:pPr>
        <w:tabs>
          <w:tab w:val="left" w:pos="4680"/>
        </w:tabs>
        <w:contextualSpacing/>
        <w:rPr>
          <w:rFonts w:ascii="Arial" w:hAnsi="Arial"/>
        </w:rPr>
      </w:pPr>
      <w:r w:rsidRPr="00D407F1">
        <w:rPr>
          <w:rFonts w:ascii="Arial" w:hAnsi="Arial"/>
          <w:i/>
        </w:rPr>
        <w:t>E.g.</w:t>
      </w:r>
      <w:r>
        <w:rPr>
          <w:rFonts w:ascii="Arial" w:hAnsi="Arial"/>
          <w:i/>
        </w:rPr>
        <w:t xml:space="preserve">, </w:t>
      </w:r>
      <w:r w:rsidRPr="00D407F1">
        <w:rPr>
          <w:rFonts w:ascii="Arial" w:hAnsi="Arial"/>
          <w:i/>
        </w:rPr>
        <w:t>lighting, installation location, minimum proximity to other artworks</w:t>
      </w:r>
    </w:p>
    <w:p w:rsidR="0068652C" w:rsidRDefault="0068652C" w:rsidP="0068652C">
      <w:pPr>
        <w:tabs>
          <w:tab w:val="left" w:pos="4680"/>
        </w:tabs>
        <w:contextualSpacing/>
        <w:rPr>
          <w:rFonts w:ascii="Arial" w:hAnsi="Arial"/>
        </w:rPr>
      </w:pP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  <w:r>
        <w:rPr>
          <w:rFonts w:ascii="Arial" w:hAnsi="Arial"/>
        </w:rPr>
        <w:t>What information should be included on the exhibition label?</w:t>
      </w:r>
    </w:p>
    <w:p w:rsidR="00023238" w:rsidRPr="00255B9B" w:rsidRDefault="00023238" w:rsidP="00023238">
      <w:pPr>
        <w:tabs>
          <w:tab w:val="left" w:pos="4680"/>
        </w:tabs>
        <w:contextualSpacing/>
        <w:rPr>
          <w:rFonts w:ascii="Arial" w:hAnsi="Arial"/>
          <w:i/>
        </w:rPr>
      </w:pPr>
      <w:r>
        <w:rPr>
          <w:rFonts w:ascii="Arial" w:hAnsi="Arial"/>
          <w:i/>
        </w:rPr>
        <w:t>For artworks with audiovisual/media components, indicate if production details are to be included.</w:t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</w:p>
    <w:p w:rsidR="00023238" w:rsidRPr="00255B9B" w:rsidRDefault="00023238" w:rsidP="00023238">
      <w:pPr>
        <w:tabs>
          <w:tab w:val="left" w:pos="4680"/>
        </w:tabs>
        <w:contextualSpacing/>
        <w:rPr>
          <w:rFonts w:ascii="Arial" w:hAnsi="Arial"/>
          <w:i/>
        </w:rPr>
      </w:pPr>
      <w:r>
        <w:rPr>
          <w:rFonts w:ascii="Arial" w:hAnsi="Arial"/>
          <w:i/>
        </w:rPr>
        <w:t>The questions below are for artworks with audiovisual/media components:</w:t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  <w:r>
        <w:rPr>
          <w:rFonts w:ascii="Arial" w:hAnsi="Arial"/>
        </w:rPr>
        <w:t>What is the preferred display device for the media image?</w:t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  <w:r>
        <w:rPr>
          <w:rFonts w:ascii="Arial" w:hAnsi="Arial"/>
        </w:rPr>
        <w:t>What is the minimum/maximum size the image should be displayed?</w:t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  <w:r>
        <w:rPr>
          <w:rFonts w:ascii="Arial" w:hAnsi="Arial"/>
        </w:rPr>
        <w:t>What is the minimum resolution at which the image should be displayed?</w:t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  <w:b/>
        </w:rPr>
      </w:pPr>
    </w:p>
    <w:p w:rsidR="00023238" w:rsidRPr="00E802BB" w:rsidRDefault="00023238" w:rsidP="00023238">
      <w:pPr>
        <w:tabs>
          <w:tab w:val="left" w:pos="4680"/>
        </w:tabs>
        <w:contextualSpacing/>
        <w:rPr>
          <w:rFonts w:ascii="Arial" w:hAnsi="Arial"/>
          <w:b/>
        </w:rPr>
      </w:pPr>
      <w:r>
        <w:rPr>
          <w:rFonts w:ascii="Arial" w:hAnsi="Arial"/>
          <w:b/>
        </w:rPr>
        <w:t>3</w:t>
      </w:r>
      <w:r w:rsidRPr="00E802BB">
        <w:rPr>
          <w:rFonts w:ascii="Arial" w:hAnsi="Arial"/>
          <w:b/>
        </w:rPr>
        <w:t>. Sound</w:t>
      </w:r>
    </w:p>
    <w:p w:rsidR="0025640A" w:rsidRDefault="0025640A" w:rsidP="00023238">
      <w:pPr>
        <w:tabs>
          <w:tab w:val="left" w:pos="4680"/>
        </w:tabs>
        <w:contextualSpacing/>
        <w:rPr>
          <w:rFonts w:ascii="Arial" w:hAnsi="Arial"/>
          <w:i/>
        </w:rPr>
      </w:pP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  <w:i/>
        </w:rPr>
      </w:pPr>
      <w:r>
        <w:rPr>
          <w:rFonts w:ascii="Arial" w:hAnsi="Arial"/>
          <w:i/>
        </w:rPr>
        <w:t>For works with sound.</w:t>
      </w:r>
    </w:p>
    <w:p w:rsidR="00023238" w:rsidRPr="00255B9B" w:rsidRDefault="00023238" w:rsidP="00023238">
      <w:pPr>
        <w:tabs>
          <w:tab w:val="left" w:pos="4680"/>
        </w:tabs>
        <w:contextualSpacing/>
        <w:rPr>
          <w:rFonts w:ascii="Arial" w:hAnsi="Arial"/>
          <w:i/>
        </w:rPr>
      </w:pPr>
    </w:p>
    <w:p w:rsidR="0068652C" w:rsidRDefault="0068652C" w:rsidP="0068652C">
      <w:pPr>
        <w:tabs>
          <w:tab w:val="left" w:pos="4680"/>
        </w:tabs>
        <w:contextualSpacing/>
        <w:rPr>
          <w:rFonts w:ascii="Arial" w:hAnsi="Arial"/>
        </w:rPr>
      </w:pPr>
      <w:r>
        <w:rPr>
          <w:rFonts w:ascii="Arial" w:hAnsi="Arial"/>
        </w:rPr>
        <w:t>Can the sound be exhibited through headphones?</w:t>
      </w:r>
    </w:p>
    <w:p w:rsidR="00023238" w:rsidRDefault="00023238" w:rsidP="0025640A">
      <w:pPr>
        <w:tabs>
          <w:tab w:val="left" w:pos="1440"/>
        </w:tabs>
        <w:contextualSpacing/>
        <w:rPr>
          <w:rFonts w:ascii="Arial" w:hAnsi="Arial"/>
        </w:rPr>
      </w:pPr>
      <w:r>
        <w:rPr>
          <w:rFonts w:ascii="Arial" w:hAnsi="Arial"/>
        </w:rPr>
        <w:lastRenderedPageBreak/>
        <w:sym w:font="Wingdings" w:char="F06F"/>
      </w:r>
      <w:r>
        <w:rPr>
          <w:rFonts w:ascii="Arial" w:hAnsi="Arial"/>
        </w:rPr>
        <w:t xml:space="preserve"> Yes</w:t>
      </w:r>
      <w:r>
        <w:rPr>
          <w:rFonts w:ascii="Arial" w:hAnsi="Arial"/>
        </w:rPr>
        <w:tab/>
      </w:r>
      <w:r>
        <w:rPr>
          <w:rFonts w:ascii="Arial" w:hAnsi="Arial"/>
        </w:rPr>
        <w:sym w:font="Wingdings" w:char="F06F"/>
      </w:r>
      <w:r>
        <w:rPr>
          <w:rFonts w:ascii="Arial" w:hAnsi="Arial"/>
        </w:rPr>
        <w:t xml:space="preserve"> No</w:t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</w:p>
    <w:p w:rsidR="0068652C" w:rsidRDefault="0068652C" w:rsidP="0068652C">
      <w:pPr>
        <w:tabs>
          <w:tab w:val="left" w:pos="4680"/>
        </w:tabs>
        <w:contextualSpacing/>
        <w:rPr>
          <w:rFonts w:ascii="Arial" w:hAnsi="Arial"/>
        </w:rPr>
      </w:pPr>
      <w:r>
        <w:rPr>
          <w:rFonts w:ascii="Arial" w:hAnsi="Arial"/>
        </w:rPr>
        <w:t>Can the sound be ambient?</w:t>
      </w:r>
    </w:p>
    <w:p w:rsidR="0068652C" w:rsidRDefault="0068652C" w:rsidP="0068652C">
      <w:pPr>
        <w:tabs>
          <w:tab w:val="left" w:pos="4680"/>
        </w:tabs>
        <w:contextualSpacing/>
        <w:rPr>
          <w:rFonts w:ascii="Arial" w:hAnsi="Arial"/>
        </w:rPr>
      </w:pPr>
    </w:p>
    <w:p w:rsidR="0068652C" w:rsidRDefault="0068652C" w:rsidP="0068652C">
      <w:pPr>
        <w:tabs>
          <w:tab w:val="left" w:pos="1440"/>
        </w:tabs>
        <w:contextualSpacing/>
        <w:rPr>
          <w:rFonts w:ascii="Arial" w:hAnsi="Arial"/>
        </w:rPr>
      </w:pPr>
      <w:r>
        <w:rPr>
          <w:rFonts w:ascii="Arial" w:hAnsi="Arial"/>
        </w:rPr>
        <w:sym w:font="Wingdings" w:char="F06F"/>
      </w:r>
      <w:r>
        <w:rPr>
          <w:rFonts w:ascii="Arial" w:hAnsi="Arial"/>
        </w:rPr>
        <w:t xml:space="preserve"> Yes</w:t>
      </w:r>
      <w:r>
        <w:rPr>
          <w:rFonts w:ascii="Arial" w:hAnsi="Arial"/>
        </w:rPr>
        <w:tab/>
      </w:r>
      <w:r>
        <w:rPr>
          <w:rFonts w:ascii="Arial" w:hAnsi="Arial"/>
        </w:rPr>
        <w:sym w:font="Wingdings" w:char="F06F"/>
      </w:r>
      <w:r>
        <w:rPr>
          <w:rFonts w:ascii="Arial" w:hAnsi="Arial"/>
        </w:rPr>
        <w:t xml:space="preserve"> No</w:t>
      </w:r>
    </w:p>
    <w:p w:rsidR="0068652C" w:rsidRDefault="0068652C" w:rsidP="0068652C">
      <w:pPr>
        <w:tabs>
          <w:tab w:val="left" w:pos="4680"/>
        </w:tabs>
        <w:contextualSpacing/>
        <w:rPr>
          <w:rFonts w:ascii="Arial" w:hAnsi="Arial"/>
        </w:rPr>
      </w:pP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  <w:r>
        <w:rPr>
          <w:rFonts w:ascii="Arial" w:hAnsi="Arial"/>
        </w:rPr>
        <w:t>Is there a specific volume at which the sound should be played?</w:t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</w:p>
    <w:p w:rsidR="00023238" w:rsidRDefault="00023238" w:rsidP="0025640A">
      <w:pPr>
        <w:tabs>
          <w:tab w:val="left" w:pos="1440"/>
        </w:tabs>
        <w:contextualSpacing/>
        <w:rPr>
          <w:rFonts w:ascii="Arial" w:hAnsi="Arial"/>
        </w:rPr>
      </w:pPr>
      <w:r>
        <w:rPr>
          <w:rFonts w:ascii="Arial" w:hAnsi="Arial"/>
        </w:rPr>
        <w:sym w:font="Wingdings" w:char="F06F"/>
      </w:r>
      <w:r>
        <w:rPr>
          <w:rFonts w:ascii="Arial" w:hAnsi="Arial"/>
        </w:rPr>
        <w:t xml:space="preserve"> Yes</w:t>
      </w:r>
      <w:r>
        <w:rPr>
          <w:rFonts w:ascii="Arial" w:hAnsi="Arial"/>
        </w:rPr>
        <w:tab/>
      </w:r>
      <w:r>
        <w:rPr>
          <w:rFonts w:ascii="Arial" w:hAnsi="Arial"/>
        </w:rPr>
        <w:sym w:font="Wingdings" w:char="F06F"/>
      </w:r>
      <w:r>
        <w:rPr>
          <w:rFonts w:ascii="Arial" w:hAnsi="Arial"/>
        </w:rPr>
        <w:t xml:space="preserve"> No</w:t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  <w:r>
        <w:rPr>
          <w:rFonts w:ascii="Arial" w:hAnsi="Arial"/>
        </w:rPr>
        <w:t>If yes, please specify:</w:t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</w:p>
    <w:p w:rsidR="00023238" w:rsidRPr="00E802BB" w:rsidRDefault="00023238" w:rsidP="00023238">
      <w:pPr>
        <w:tabs>
          <w:tab w:val="left" w:pos="4680"/>
        </w:tabs>
        <w:contextualSpacing/>
        <w:rPr>
          <w:rFonts w:ascii="Arial" w:hAnsi="Arial"/>
          <w:b/>
        </w:rPr>
      </w:pPr>
      <w:r>
        <w:rPr>
          <w:rFonts w:ascii="Arial" w:hAnsi="Arial"/>
          <w:b/>
        </w:rPr>
        <w:t>4</w:t>
      </w:r>
      <w:r w:rsidRPr="00E802BB">
        <w:rPr>
          <w:rFonts w:ascii="Arial" w:hAnsi="Arial"/>
          <w:b/>
        </w:rPr>
        <w:t>. Equipment Visibility</w:t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  <w:r>
        <w:rPr>
          <w:rFonts w:ascii="Arial" w:hAnsi="Arial"/>
        </w:rPr>
        <w:t>To what extent should any playback equipment be visible or audible to the viewer?</w:t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</w:p>
    <w:p w:rsidR="00023238" w:rsidRPr="00E82441" w:rsidRDefault="00023238" w:rsidP="00023238">
      <w:pPr>
        <w:tabs>
          <w:tab w:val="left" w:pos="4680"/>
        </w:tabs>
        <w:contextualSpacing/>
        <w:rPr>
          <w:rFonts w:ascii="Arial" w:hAnsi="Arial"/>
          <w:b/>
        </w:rPr>
      </w:pPr>
      <w:r>
        <w:rPr>
          <w:rFonts w:ascii="Arial" w:hAnsi="Arial"/>
          <w:b/>
        </w:rPr>
        <w:t>5</w:t>
      </w:r>
      <w:r w:rsidRPr="00E82441">
        <w:rPr>
          <w:rFonts w:ascii="Arial" w:hAnsi="Arial"/>
          <w:b/>
        </w:rPr>
        <w:t>. Attachments</w:t>
      </w:r>
    </w:p>
    <w:p w:rsidR="00023238" w:rsidRDefault="00023238" w:rsidP="00023238">
      <w:pPr>
        <w:pStyle w:val="ColorfulList-Accent11"/>
        <w:numPr>
          <w:ilvl w:val="0"/>
          <w:numId w:val="11"/>
        </w:numPr>
        <w:rPr>
          <w:rFonts w:ascii="Arial" w:hAnsi="Arial"/>
        </w:rPr>
      </w:pPr>
      <w:r>
        <w:rPr>
          <w:rFonts w:ascii="Arial" w:hAnsi="Arial"/>
        </w:rPr>
        <w:t>Installation manuals</w:t>
      </w:r>
    </w:p>
    <w:p w:rsidR="00023238" w:rsidRDefault="00023238" w:rsidP="00023238">
      <w:pPr>
        <w:pStyle w:val="ColorfulList-Accent11"/>
        <w:numPr>
          <w:ilvl w:val="0"/>
          <w:numId w:val="11"/>
        </w:numPr>
        <w:rPr>
          <w:rFonts w:ascii="Arial" w:hAnsi="Arial"/>
        </w:rPr>
      </w:pPr>
      <w:r>
        <w:rPr>
          <w:rFonts w:ascii="Arial" w:hAnsi="Arial"/>
        </w:rPr>
        <w:t>Floor plans</w:t>
      </w:r>
    </w:p>
    <w:p w:rsidR="00023238" w:rsidRDefault="00023238" w:rsidP="0025640A">
      <w:pPr>
        <w:pStyle w:val="ColorfulList-Accent11"/>
        <w:spacing w:after="0"/>
        <w:ind w:left="0"/>
        <w:rPr>
          <w:rFonts w:ascii="Arial" w:hAnsi="Arial"/>
        </w:rPr>
      </w:pPr>
    </w:p>
    <w:p w:rsidR="00023238" w:rsidRPr="00A431B6" w:rsidRDefault="00023238" w:rsidP="0025640A">
      <w:pPr>
        <w:tabs>
          <w:tab w:val="left" w:pos="4680"/>
        </w:tabs>
        <w:contextualSpacing/>
        <w:rPr>
          <w:rFonts w:ascii="Arial" w:hAnsi="Arial"/>
          <w:b/>
        </w:rPr>
      </w:pPr>
      <w:r w:rsidRPr="00A431B6">
        <w:rPr>
          <w:rFonts w:ascii="Arial" w:hAnsi="Arial"/>
          <w:b/>
        </w:rPr>
        <w:t>6. Further Comments</w:t>
      </w:r>
    </w:p>
    <w:p w:rsidR="00023238" w:rsidRPr="00255B9B" w:rsidRDefault="00023238" w:rsidP="005772CB">
      <w:pPr>
        <w:pStyle w:val="ColorfulList-Accent11"/>
        <w:spacing w:after="0"/>
        <w:ind w:left="0"/>
        <w:rPr>
          <w:rFonts w:ascii="Arial" w:hAnsi="Arial"/>
        </w:rPr>
      </w:pPr>
      <w:r>
        <w:rPr>
          <w:rFonts w:ascii="Arial" w:hAnsi="Arial"/>
        </w:rPr>
        <w:t>If desired, please include additional comments about installation not covered by this form.</w:t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  <w:sz w:val="36"/>
        </w:rPr>
      </w:pPr>
      <w:r>
        <w:rPr>
          <w:rFonts w:ascii="Arial" w:hAnsi="Arial"/>
        </w:rPr>
        <w:br w:type="page"/>
      </w:r>
      <w:r>
        <w:rPr>
          <w:rFonts w:ascii="Arial" w:hAnsi="Arial"/>
          <w:sz w:val="36"/>
        </w:rPr>
        <w:lastRenderedPageBreak/>
        <w:t>Preservation Form</w:t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  <w:sz w:val="36"/>
        </w:rPr>
      </w:pP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  <w:b/>
        </w:rPr>
      </w:pPr>
      <w:r>
        <w:rPr>
          <w:rFonts w:ascii="Arial" w:hAnsi="Arial"/>
          <w:b/>
        </w:rPr>
        <w:t>1. Preservation</w:t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  <w:b/>
        </w:rPr>
      </w:pP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  <w:r>
        <w:rPr>
          <w:rFonts w:ascii="Arial" w:hAnsi="Arial"/>
        </w:rPr>
        <w:t>Are visible signs of aging acceptable for the artwork?</w:t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  <w:i/>
        </w:rPr>
      </w:pPr>
      <w:r>
        <w:rPr>
          <w:rFonts w:ascii="Arial" w:hAnsi="Arial"/>
          <w:i/>
        </w:rPr>
        <w:t xml:space="preserve">Visible signs of aging may include </w:t>
      </w:r>
      <w:proofErr w:type="spellStart"/>
      <w:r>
        <w:rPr>
          <w:rFonts w:ascii="Arial" w:hAnsi="Arial"/>
          <w:i/>
        </w:rPr>
        <w:t>discolouration</w:t>
      </w:r>
      <w:proofErr w:type="spellEnd"/>
      <w:r>
        <w:rPr>
          <w:rFonts w:ascii="Arial" w:hAnsi="Arial"/>
          <w:i/>
        </w:rPr>
        <w:t>, cracking, etc. For artworks with audiovisual/media components, signs of aging may include noise, projection problems, drop-outs, digital artifacts, scratches.</w:t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  <w:i/>
        </w:rPr>
      </w:pP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  <w:r>
        <w:rPr>
          <w:rFonts w:ascii="Arial" w:hAnsi="Arial"/>
        </w:rPr>
        <w:t>If the work is damaged, do you wish to be notified before any restoration work is performed?</w:t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  <w:r>
        <w:rPr>
          <w:rFonts w:ascii="Arial" w:hAnsi="Arial"/>
        </w:rPr>
        <w:t>Are there any known limitations to the lifespan of the artwork?</w:t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  <w:i/>
        </w:rPr>
      </w:pPr>
      <w:r>
        <w:rPr>
          <w:rFonts w:ascii="Arial" w:hAnsi="Arial"/>
          <w:i/>
        </w:rPr>
        <w:t>Limitations may arise from limited availability of parts or materials, technological obsolescence, chronic deterioration, etc.</w:t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  <w:i/>
        </w:rPr>
      </w:pP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  <w:r>
        <w:rPr>
          <w:rFonts w:ascii="Arial" w:hAnsi="Arial"/>
        </w:rPr>
        <w:t xml:space="preserve">Should </w:t>
      </w:r>
      <w:r w:rsidRPr="00A431B6">
        <w:rPr>
          <w:rFonts w:ascii="Arial" w:hAnsi="Arial"/>
          <w:color w:val="FF0000"/>
        </w:rPr>
        <w:t>GALLERY NAME</w:t>
      </w:r>
      <w:r>
        <w:rPr>
          <w:rFonts w:ascii="Arial" w:hAnsi="Arial"/>
        </w:rPr>
        <w:t xml:space="preserve"> acquire any spare equipments or parts?</w:t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  <w:r>
        <w:rPr>
          <w:rFonts w:ascii="Arial" w:hAnsi="Arial"/>
        </w:rPr>
        <w:t xml:space="preserve">As equipment or parts wear out, should </w:t>
      </w:r>
      <w:r w:rsidRPr="00A431B6">
        <w:rPr>
          <w:rFonts w:ascii="Arial" w:hAnsi="Arial"/>
          <w:color w:val="FF0000"/>
        </w:rPr>
        <w:t>GALLERY NAME</w:t>
      </w:r>
      <w:r w:rsidR="0068652C">
        <w:rPr>
          <w:rFonts w:ascii="Arial" w:hAnsi="Arial"/>
        </w:rPr>
        <w:t xml:space="preserve"> replace them?</w:t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</w:p>
    <w:p w:rsidR="00023238" w:rsidRPr="00A431B6" w:rsidRDefault="00023238" w:rsidP="00023238">
      <w:pPr>
        <w:tabs>
          <w:tab w:val="left" w:pos="4680"/>
        </w:tabs>
        <w:contextualSpacing/>
        <w:rPr>
          <w:rFonts w:ascii="Arial" w:hAnsi="Arial"/>
        </w:rPr>
      </w:pPr>
      <w:r>
        <w:rPr>
          <w:rFonts w:ascii="Arial" w:hAnsi="Arial"/>
        </w:rPr>
        <w:t>Is there a conservator whom you prefer we work with for your artwork?</w:t>
      </w:r>
    </w:p>
    <w:p w:rsidR="00023238" w:rsidRPr="00A431B6" w:rsidRDefault="00023238" w:rsidP="00023238">
      <w:pPr>
        <w:tabs>
          <w:tab w:val="left" w:pos="4680"/>
        </w:tabs>
        <w:contextualSpacing/>
        <w:rPr>
          <w:rFonts w:ascii="Arial" w:hAnsi="Arial"/>
          <w:i/>
        </w:rPr>
      </w:pP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  <w:b/>
        </w:rPr>
      </w:pPr>
      <w:r>
        <w:rPr>
          <w:rFonts w:ascii="Arial" w:hAnsi="Arial"/>
          <w:b/>
        </w:rPr>
        <w:t>2. Strategies</w:t>
      </w:r>
    </w:p>
    <w:p w:rsidR="005772CB" w:rsidRPr="00A431B6" w:rsidRDefault="005772CB" w:rsidP="005772CB">
      <w:pPr>
        <w:tabs>
          <w:tab w:val="left" w:pos="4680"/>
        </w:tabs>
        <w:contextualSpacing/>
        <w:rPr>
          <w:rFonts w:ascii="Arial" w:hAnsi="Arial"/>
          <w:i/>
        </w:rPr>
      </w:pPr>
    </w:p>
    <w:p w:rsidR="00023238" w:rsidRPr="00EA183A" w:rsidRDefault="00023238" w:rsidP="00023238">
      <w:pPr>
        <w:tabs>
          <w:tab w:val="left" w:pos="4680"/>
        </w:tabs>
        <w:contextualSpacing/>
        <w:rPr>
          <w:rFonts w:ascii="Arial" w:hAnsi="Arial"/>
          <w:i/>
        </w:rPr>
      </w:pPr>
      <w:r>
        <w:rPr>
          <w:rFonts w:ascii="Arial" w:hAnsi="Arial"/>
          <w:i/>
        </w:rPr>
        <w:t xml:space="preserve">Following are common strategies for the long-term preservation of artworks with audiovisual/media and/or digital components. </w:t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  <w:b/>
        </w:rPr>
      </w:pPr>
    </w:p>
    <w:p w:rsidR="005772CB" w:rsidRDefault="00023238" w:rsidP="00023238">
      <w:pPr>
        <w:tabs>
          <w:tab w:val="left" w:pos="4680"/>
        </w:tabs>
        <w:contextualSpacing/>
        <w:rPr>
          <w:rFonts w:ascii="Arial" w:hAnsi="Arial"/>
          <w:i/>
        </w:rPr>
      </w:pPr>
      <w:r w:rsidRPr="001100BF">
        <w:rPr>
          <w:rFonts w:ascii="Arial" w:hAnsi="Arial"/>
          <w:i/>
        </w:rPr>
        <w:t>Storage</w:t>
      </w:r>
    </w:p>
    <w:p w:rsidR="00023238" w:rsidRDefault="00023238" w:rsidP="00023238">
      <w:pPr>
        <w:tabs>
          <w:tab w:val="left" w:pos="4680"/>
        </w:tabs>
        <w:contextualSpacing/>
        <w:rPr>
          <w:rFonts w:ascii="Arial" w:hAnsi="Arial"/>
        </w:rPr>
      </w:pPr>
      <w:r w:rsidRPr="001100BF">
        <w:rPr>
          <w:rFonts w:ascii="Arial" w:hAnsi="Arial"/>
        </w:rPr>
        <w:t>A typical strategy is to store the artwork</w:t>
      </w:r>
      <w:r>
        <w:rPr>
          <w:rFonts w:ascii="Arial" w:hAnsi="Arial"/>
        </w:rPr>
        <w:t xml:space="preserve"> in its original form for as long as possible. For Audiovisual/Multimedia artworks, this would entail storing the carrier of the work (e.g., film strip, videocassette, DVD) and the technological equipment used to display the work, as well.</w:t>
      </w:r>
    </w:p>
    <w:p w:rsidR="00023238" w:rsidRDefault="00023238" w:rsidP="00023238">
      <w:pPr>
        <w:tabs>
          <w:tab w:val="left" w:pos="2880"/>
          <w:tab w:val="left" w:pos="5760"/>
        </w:tabs>
        <w:contextualSpacing/>
        <w:rPr>
          <w:rFonts w:ascii="Arial" w:hAnsi="Arial"/>
        </w:rPr>
      </w:pPr>
    </w:p>
    <w:p w:rsidR="00023238" w:rsidRPr="001100BF" w:rsidRDefault="00023238" w:rsidP="00023238">
      <w:pPr>
        <w:tabs>
          <w:tab w:val="left" w:pos="2880"/>
          <w:tab w:val="left" w:pos="5760"/>
        </w:tabs>
        <w:contextualSpacing/>
        <w:rPr>
          <w:rFonts w:ascii="Arial" w:hAnsi="Arial"/>
          <w:i/>
        </w:rPr>
      </w:pPr>
      <w:r>
        <w:rPr>
          <w:rFonts w:ascii="Arial" w:hAnsi="Arial"/>
          <w:i/>
        </w:rPr>
        <w:t>Migration</w:t>
      </w:r>
    </w:p>
    <w:p w:rsidR="00023238" w:rsidRDefault="00023238" w:rsidP="00023238">
      <w:pPr>
        <w:tabs>
          <w:tab w:val="left" w:pos="2880"/>
          <w:tab w:val="left" w:pos="5760"/>
        </w:tabs>
        <w:contextualSpacing/>
        <w:rPr>
          <w:rFonts w:ascii="Arial" w:hAnsi="Arial"/>
        </w:rPr>
      </w:pPr>
      <w:r w:rsidRPr="001100BF">
        <w:rPr>
          <w:rFonts w:ascii="Arial" w:hAnsi="Arial"/>
        </w:rPr>
        <w:t>Mi</w:t>
      </w:r>
      <w:r>
        <w:rPr>
          <w:rFonts w:ascii="Arial" w:hAnsi="Arial"/>
        </w:rPr>
        <w:t>grating an artwork entails transferring source material from outdated formats to new formats. Migration may also entail the updating of playback equipment.</w:t>
      </w:r>
    </w:p>
    <w:p w:rsidR="00023238" w:rsidRDefault="00023238" w:rsidP="00023238">
      <w:pPr>
        <w:tabs>
          <w:tab w:val="left" w:pos="2880"/>
          <w:tab w:val="left" w:pos="5760"/>
        </w:tabs>
        <w:contextualSpacing/>
        <w:rPr>
          <w:rFonts w:ascii="Arial" w:hAnsi="Arial"/>
        </w:rPr>
      </w:pPr>
    </w:p>
    <w:p w:rsidR="00023238" w:rsidRDefault="00023238" w:rsidP="00023238">
      <w:pPr>
        <w:tabs>
          <w:tab w:val="left" w:pos="2880"/>
          <w:tab w:val="left" w:pos="5760"/>
        </w:tabs>
        <w:contextualSpacing/>
        <w:rPr>
          <w:rFonts w:ascii="Arial" w:hAnsi="Arial"/>
          <w:i/>
        </w:rPr>
      </w:pPr>
      <w:r>
        <w:rPr>
          <w:rFonts w:ascii="Arial" w:hAnsi="Arial"/>
          <w:i/>
        </w:rPr>
        <w:t>Emulation</w:t>
      </w:r>
    </w:p>
    <w:p w:rsidR="00023238" w:rsidRDefault="00023238" w:rsidP="00023238">
      <w:pPr>
        <w:tabs>
          <w:tab w:val="left" w:pos="2880"/>
          <w:tab w:val="left" w:pos="5760"/>
        </w:tabs>
        <w:contextualSpacing/>
        <w:rPr>
          <w:rFonts w:ascii="Arial" w:hAnsi="Arial"/>
        </w:rPr>
      </w:pPr>
      <w:r>
        <w:rPr>
          <w:rFonts w:ascii="Arial" w:hAnsi="Arial"/>
        </w:rPr>
        <w:t>Emulating an artwork utilizes contemporary technology to reproduce the “look and feel” of the original artwork.</w:t>
      </w:r>
    </w:p>
    <w:p w:rsidR="00023238" w:rsidRDefault="00023238" w:rsidP="00023238">
      <w:pPr>
        <w:tabs>
          <w:tab w:val="left" w:pos="2880"/>
          <w:tab w:val="left" w:pos="5760"/>
        </w:tabs>
        <w:contextualSpacing/>
        <w:rPr>
          <w:rFonts w:ascii="Arial" w:hAnsi="Arial"/>
        </w:rPr>
      </w:pPr>
    </w:p>
    <w:p w:rsidR="00023238" w:rsidRPr="00FD35BD" w:rsidRDefault="00023238" w:rsidP="00023238">
      <w:pPr>
        <w:tabs>
          <w:tab w:val="left" w:pos="2880"/>
          <w:tab w:val="left" w:pos="5760"/>
        </w:tabs>
        <w:contextualSpacing/>
        <w:rPr>
          <w:rFonts w:ascii="Arial" w:hAnsi="Arial"/>
          <w:i/>
        </w:rPr>
      </w:pPr>
      <w:r w:rsidRPr="00FD35BD">
        <w:rPr>
          <w:rFonts w:ascii="Arial" w:hAnsi="Arial"/>
          <w:i/>
        </w:rPr>
        <w:t>Reinterpretation</w:t>
      </w:r>
    </w:p>
    <w:p w:rsidR="00023238" w:rsidRDefault="00023238" w:rsidP="00023238">
      <w:pPr>
        <w:tabs>
          <w:tab w:val="left" w:pos="2880"/>
          <w:tab w:val="left" w:pos="5760"/>
        </w:tabs>
        <w:contextualSpacing/>
        <w:rPr>
          <w:rFonts w:ascii="Arial" w:hAnsi="Arial"/>
        </w:rPr>
      </w:pPr>
      <w:r>
        <w:rPr>
          <w:rFonts w:ascii="Arial" w:hAnsi="Arial"/>
        </w:rPr>
        <w:t xml:space="preserve">Reinterpretation of an artwork requires a thorough understanding of the artist’s intent and concept. It uses contemporary materials to embody the intent of the original work, </w:t>
      </w:r>
      <w:r>
        <w:rPr>
          <w:rFonts w:ascii="Arial" w:hAnsi="Arial"/>
        </w:rPr>
        <w:lastRenderedPageBreak/>
        <w:t>when the materials used in creating the original work/installation/performance are no longer available.</w:t>
      </w:r>
    </w:p>
    <w:p w:rsidR="00023238" w:rsidRDefault="00023238" w:rsidP="00023238">
      <w:pPr>
        <w:tabs>
          <w:tab w:val="left" w:pos="2880"/>
          <w:tab w:val="left" w:pos="5760"/>
        </w:tabs>
        <w:contextualSpacing/>
        <w:rPr>
          <w:rFonts w:ascii="Arial" w:hAnsi="Arial"/>
        </w:rPr>
      </w:pPr>
    </w:p>
    <w:p w:rsidR="00023238" w:rsidRDefault="00023238" w:rsidP="00023238">
      <w:pPr>
        <w:tabs>
          <w:tab w:val="left" w:pos="2880"/>
          <w:tab w:val="left" w:pos="5760"/>
        </w:tabs>
        <w:contextualSpacing/>
        <w:rPr>
          <w:rFonts w:ascii="Arial" w:hAnsi="Arial"/>
        </w:rPr>
      </w:pPr>
      <w:r>
        <w:rPr>
          <w:rFonts w:ascii="Arial" w:hAnsi="Arial"/>
        </w:rPr>
        <w:t xml:space="preserve">Which of these strategies is/are </w:t>
      </w:r>
      <w:r w:rsidRPr="00A431B6">
        <w:rPr>
          <w:rFonts w:ascii="Arial" w:hAnsi="Arial"/>
          <w:i/>
        </w:rPr>
        <w:t>preferred</w:t>
      </w:r>
      <w:r>
        <w:rPr>
          <w:rFonts w:ascii="Arial" w:hAnsi="Arial"/>
        </w:rPr>
        <w:t xml:space="preserve"> for the preservation of your artwork?</w:t>
      </w:r>
    </w:p>
    <w:p w:rsidR="00023238" w:rsidRDefault="00023238" w:rsidP="00023238">
      <w:pPr>
        <w:tabs>
          <w:tab w:val="left" w:pos="2880"/>
          <w:tab w:val="left" w:pos="5760"/>
        </w:tabs>
        <w:contextualSpacing/>
        <w:rPr>
          <w:rFonts w:ascii="Arial" w:hAnsi="Arial"/>
        </w:rPr>
      </w:pPr>
    </w:p>
    <w:p w:rsidR="00023238" w:rsidRDefault="00023238" w:rsidP="00023238">
      <w:pPr>
        <w:tabs>
          <w:tab w:val="left" w:pos="2880"/>
          <w:tab w:val="left" w:pos="5760"/>
        </w:tabs>
        <w:contextualSpacing/>
        <w:rPr>
          <w:rFonts w:ascii="Arial" w:hAnsi="Arial"/>
        </w:rPr>
      </w:pPr>
      <w:r>
        <w:rPr>
          <w:rFonts w:ascii="Arial" w:hAnsi="Arial"/>
        </w:rPr>
        <w:t xml:space="preserve">Which of these strategies is/are </w:t>
      </w:r>
      <w:r w:rsidRPr="00A431B6">
        <w:rPr>
          <w:rFonts w:ascii="Arial" w:hAnsi="Arial"/>
          <w:i/>
        </w:rPr>
        <w:t>acceptable</w:t>
      </w:r>
      <w:r>
        <w:rPr>
          <w:rFonts w:ascii="Arial" w:hAnsi="Arial"/>
        </w:rPr>
        <w:t xml:space="preserve"> for the preservation of your artwork?</w:t>
      </w:r>
    </w:p>
    <w:p w:rsidR="00023238" w:rsidRDefault="00023238" w:rsidP="00023238">
      <w:pPr>
        <w:tabs>
          <w:tab w:val="left" w:pos="2880"/>
          <w:tab w:val="left" w:pos="5760"/>
        </w:tabs>
        <w:contextualSpacing/>
        <w:rPr>
          <w:rFonts w:ascii="Arial" w:hAnsi="Arial"/>
        </w:rPr>
      </w:pPr>
    </w:p>
    <w:p w:rsidR="00023238" w:rsidRPr="00A431B6" w:rsidRDefault="00023238" w:rsidP="00023238">
      <w:pPr>
        <w:tabs>
          <w:tab w:val="left" w:pos="2880"/>
          <w:tab w:val="left" w:pos="5760"/>
        </w:tabs>
        <w:contextualSpacing/>
        <w:rPr>
          <w:rFonts w:ascii="Arial" w:hAnsi="Arial"/>
        </w:rPr>
      </w:pPr>
      <w:r>
        <w:rPr>
          <w:rFonts w:ascii="Arial" w:hAnsi="Arial"/>
        </w:rPr>
        <w:t xml:space="preserve">Which of these strategies is/are </w:t>
      </w:r>
      <w:r w:rsidRPr="00A431B6">
        <w:rPr>
          <w:rFonts w:ascii="Arial" w:hAnsi="Arial"/>
          <w:i/>
        </w:rPr>
        <w:t>not acceptable</w:t>
      </w:r>
      <w:r>
        <w:rPr>
          <w:rFonts w:ascii="Arial" w:hAnsi="Arial"/>
        </w:rPr>
        <w:t xml:space="preserve"> for the preservation of your artwork?</w:t>
      </w:r>
    </w:p>
    <w:p w:rsidR="00023238" w:rsidRPr="00A431B6" w:rsidRDefault="00023238" w:rsidP="00023238">
      <w:pPr>
        <w:pStyle w:val="ColorfulList-Accent11"/>
        <w:ind w:left="0"/>
        <w:rPr>
          <w:rFonts w:ascii="Arial" w:hAnsi="Arial"/>
          <w:b/>
        </w:rPr>
      </w:pPr>
      <w:r>
        <w:rPr>
          <w:rFonts w:ascii="Arial" w:hAnsi="Arial"/>
          <w:b/>
        </w:rPr>
        <w:t>3</w:t>
      </w:r>
      <w:r w:rsidRPr="00A431B6">
        <w:rPr>
          <w:rFonts w:ascii="Arial" w:hAnsi="Arial"/>
          <w:b/>
        </w:rPr>
        <w:t>. Further Comments</w:t>
      </w:r>
    </w:p>
    <w:p w:rsidR="005772CB" w:rsidRDefault="005772CB" w:rsidP="00023238">
      <w:pPr>
        <w:pStyle w:val="ColorfulList-Accent11"/>
        <w:ind w:left="0"/>
        <w:rPr>
          <w:rFonts w:ascii="Arial" w:hAnsi="Arial"/>
        </w:rPr>
      </w:pPr>
    </w:p>
    <w:p w:rsidR="00023238" w:rsidRPr="000E794E" w:rsidRDefault="00023238" w:rsidP="005772CB">
      <w:pPr>
        <w:pStyle w:val="ColorfulList-Accent11"/>
        <w:spacing w:after="0"/>
        <w:ind w:left="0"/>
        <w:rPr>
          <w:rFonts w:ascii="Arial" w:hAnsi="Arial"/>
        </w:rPr>
      </w:pPr>
      <w:r>
        <w:rPr>
          <w:rFonts w:ascii="Arial" w:hAnsi="Arial"/>
        </w:rPr>
        <w:t>If desired, please include additional comments about preservation not covered by this form.</w:t>
      </w:r>
    </w:p>
    <w:sectPr w:rsidR="00023238" w:rsidRPr="000E794E" w:rsidSect="005772CB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pgNumType w:start="1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2F7" w:rsidRDefault="008042F7" w:rsidP="00023238">
      <w:pPr>
        <w:spacing w:after="0"/>
      </w:pPr>
      <w:r>
        <w:separator/>
      </w:r>
    </w:p>
  </w:endnote>
  <w:endnote w:type="continuationSeparator" w:id="0">
    <w:p w:rsidR="008042F7" w:rsidRDefault="008042F7" w:rsidP="0002323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238" w:rsidRPr="00FB00A0" w:rsidRDefault="00023238" w:rsidP="00023238">
    <w:pPr>
      <w:pBdr>
        <w:top w:val="single" w:sz="4" w:space="1" w:color="auto"/>
      </w:pBdr>
      <w:tabs>
        <w:tab w:val="right" w:pos="9360"/>
      </w:tabs>
      <w:rPr>
        <w:sz w:val="20"/>
        <w:szCs w:val="20"/>
      </w:rPr>
    </w:pPr>
    <w:r w:rsidRPr="00E334FD">
      <w:rPr>
        <w:sz w:val="20"/>
        <w:szCs w:val="20"/>
      </w:rPr>
      <w:t>InterPARES 3 Project, TEAM Canada</w:t>
    </w:r>
    <w:r w:rsidRPr="00E334FD">
      <w:rPr>
        <w:sz w:val="20"/>
        <w:szCs w:val="20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238" w:rsidRPr="00D340B5" w:rsidRDefault="00023238" w:rsidP="00023238">
    <w:pPr>
      <w:pBdr>
        <w:top w:val="single" w:sz="4" w:space="1" w:color="auto"/>
      </w:pBdr>
      <w:tabs>
        <w:tab w:val="right" w:pos="9360"/>
      </w:tabs>
      <w:spacing w:after="0"/>
      <w:rPr>
        <w:sz w:val="20"/>
        <w:szCs w:val="20"/>
      </w:rPr>
    </w:pPr>
    <w:r w:rsidRPr="00E334FD">
      <w:rPr>
        <w:sz w:val="20"/>
        <w:szCs w:val="20"/>
      </w:rPr>
      <w:t>InterPARES 3 Project, TEAM Canada</w:t>
    </w:r>
    <w:r w:rsidRPr="00E334FD">
      <w:rPr>
        <w:sz w:val="20"/>
        <w:szCs w:val="20"/>
      </w:rPr>
      <w:tab/>
    </w:r>
    <w:proofErr w:type="spellStart"/>
    <w:r>
      <w:rPr>
        <w:sz w:val="20"/>
        <w:szCs w:val="20"/>
      </w:rPr>
      <w:t>i</w:t>
    </w:r>
    <w:proofErr w:type="spell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238" w:rsidRPr="00260D7C" w:rsidRDefault="00023238" w:rsidP="005772CB">
    <w:pPr>
      <w:pStyle w:val="Footer"/>
      <w:pBdr>
        <w:top w:val="single" w:sz="4" w:space="1" w:color="auto"/>
      </w:pBdr>
      <w:tabs>
        <w:tab w:val="clear" w:pos="8640"/>
        <w:tab w:val="right" w:pos="9360"/>
      </w:tabs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InterPARES </w:t>
    </w:r>
    <w:r w:rsidR="00A85EE5">
      <w:rPr>
        <w:rFonts w:ascii="Times New Roman" w:hAnsi="Times New Roman"/>
        <w:sz w:val="20"/>
      </w:rPr>
      <w:t xml:space="preserve">3 </w:t>
    </w:r>
    <w:r>
      <w:rPr>
        <w:rFonts w:ascii="Times New Roman" w:hAnsi="Times New Roman"/>
        <w:sz w:val="20"/>
      </w:rPr>
      <w:t>Project, TEAM Canada</w:t>
    </w:r>
    <w:r w:rsidRPr="005D7287">
      <w:rPr>
        <w:rFonts w:ascii="Times New Roman" w:hAnsi="Times New Roman"/>
        <w:sz w:val="20"/>
      </w:rPr>
      <w:tab/>
    </w:r>
    <w:r w:rsidRPr="005D7287"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 xml:space="preserve">Page </w:t>
    </w:r>
    <w:r w:rsidR="00FA5B41" w:rsidRPr="005D7287">
      <w:rPr>
        <w:rStyle w:val="PageNumber"/>
        <w:rFonts w:ascii="Times New Roman" w:hAnsi="Times New Roman"/>
        <w:sz w:val="20"/>
      </w:rPr>
      <w:fldChar w:fldCharType="begin"/>
    </w:r>
    <w:r w:rsidRPr="005D7287">
      <w:rPr>
        <w:rStyle w:val="PageNumber"/>
        <w:rFonts w:ascii="Times New Roman" w:hAnsi="Times New Roman"/>
        <w:sz w:val="20"/>
      </w:rPr>
      <w:instrText xml:space="preserve"> PAGE </w:instrText>
    </w:r>
    <w:r w:rsidR="00FA5B41" w:rsidRPr="005D7287">
      <w:rPr>
        <w:rStyle w:val="PageNumber"/>
        <w:rFonts w:ascii="Times New Roman" w:hAnsi="Times New Roman"/>
        <w:sz w:val="20"/>
      </w:rPr>
      <w:fldChar w:fldCharType="separate"/>
    </w:r>
    <w:r w:rsidR="00637A7C">
      <w:rPr>
        <w:rStyle w:val="PageNumber"/>
        <w:rFonts w:ascii="Times New Roman" w:hAnsi="Times New Roman"/>
        <w:noProof/>
        <w:sz w:val="20"/>
      </w:rPr>
      <w:t>2</w:t>
    </w:r>
    <w:r w:rsidR="00FA5B41" w:rsidRPr="005D7287">
      <w:rPr>
        <w:rStyle w:val="PageNumber"/>
        <w:rFonts w:ascii="Times New Roman" w:hAnsi="Times New Roman"/>
        <w:sz w:val="20"/>
      </w:rPr>
      <w:fldChar w:fldCharType="end"/>
    </w:r>
    <w:r w:rsidRPr="005D7287">
      <w:rPr>
        <w:rStyle w:val="PageNumber"/>
        <w:rFonts w:ascii="Times New Roman" w:hAnsi="Times New Roman"/>
        <w:sz w:val="20"/>
      </w:rPr>
      <w:t xml:space="preserve"> of 1</w:t>
    </w:r>
    <w:r>
      <w:rPr>
        <w:rStyle w:val="PageNumber"/>
        <w:rFonts w:ascii="Times New Roman" w:hAnsi="Times New Roman"/>
        <w:sz w:val="20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2F7" w:rsidRDefault="008042F7" w:rsidP="00023238">
      <w:pPr>
        <w:spacing w:after="0"/>
      </w:pPr>
      <w:r>
        <w:separator/>
      </w:r>
    </w:p>
  </w:footnote>
  <w:footnote w:type="continuationSeparator" w:id="0">
    <w:p w:rsidR="008042F7" w:rsidRDefault="008042F7" w:rsidP="0002323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238" w:rsidRPr="00FB00A0" w:rsidRDefault="00023238" w:rsidP="00023238">
    <w:pPr>
      <w:pStyle w:val="Header"/>
      <w:pBdr>
        <w:bottom w:val="single" w:sz="4" w:space="1" w:color="auto"/>
      </w:pBdr>
      <w:rPr>
        <w:sz w:val="20"/>
      </w:rPr>
    </w:pPr>
    <w:r w:rsidRPr="008F2F7C">
      <w:rPr>
        <w:sz w:val="20"/>
      </w:rPr>
      <w:t xml:space="preserve">Case Study </w:t>
    </w:r>
    <w:r w:rsidRPr="008F2F7C">
      <w:rPr>
        <w:color w:val="FF0000"/>
        <w:sz w:val="20"/>
      </w:rPr>
      <w:t>##</w:t>
    </w:r>
    <w:r w:rsidRPr="008F2F7C">
      <w:rPr>
        <w:sz w:val="20"/>
      </w:rPr>
      <w:t xml:space="preserve">, </w:t>
    </w:r>
    <w:r w:rsidRPr="00DE015E">
      <w:rPr>
        <w:color w:val="FF0000"/>
        <w:sz w:val="20"/>
      </w:rPr>
      <w:t>Action Item</w:t>
    </w:r>
    <w:r>
      <w:rPr>
        <w:color w:val="FF0000"/>
        <w:sz w:val="20"/>
      </w:rPr>
      <w:t xml:space="preserve"> Title</w:t>
    </w:r>
    <w:r w:rsidRPr="00DE015E">
      <w:rPr>
        <w:sz w:val="20"/>
      </w:rPr>
      <w:t xml:space="preserve"> (D</w:t>
    </w:r>
    <w:r>
      <w:rPr>
        <w:sz w:val="20"/>
      </w:rPr>
      <w:t>RAFT</w:t>
    </w:r>
    <w:r w:rsidRPr="00DE015E">
      <w:rPr>
        <w:sz w:val="20"/>
      </w:rPr>
      <w:t xml:space="preserve"> v</w:t>
    </w:r>
    <w:r w:rsidRPr="00E334FD">
      <w:rPr>
        <w:color w:val="FF0000"/>
        <w:sz w:val="20"/>
      </w:rPr>
      <w:t>#</w:t>
    </w:r>
    <w:r w:rsidRPr="00DE015E">
      <w:rPr>
        <w:sz w:val="20"/>
      </w:rPr>
      <w:t>.</w:t>
    </w:r>
    <w:r w:rsidRPr="00E334FD">
      <w:rPr>
        <w:color w:val="FF0000"/>
        <w:sz w:val="20"/>
      </w:rPr>
      <w:t>#</w:t>
    </w:r>
    <w:r w:rsidRPr="00DE015E">
      <w:rPr>
        <w:sz w:val="20"/>
      </w:rPr>
      <w:t>)</w:t>
    </w:r>
    <w:r w:rsidRPr="008F2F7C">
      <w:rPr>
        <w:sz w:val="20"/>
      </w:rPr>
      <w:tab/>
    </w:r>
    <w:r w:rsidRPr="008F2F7C">
      <w:rPr>
        <w:color w:val="FF0000"/>
        <w:sz w:val="20"/>
      </w:rPr>
      <w:t>J. Doe and B. Anonymous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238" w:rsidRPr="00EC7575" w:rsidRDefault="00023238" w:rsidP="005772CB">
    <w:pPr>
      <w:pStyle w:val="Header"/>
      <w:pBdr>
        <w:bottom w:val="single" w:sz="4" w:space="1" w:color="auto"/>
      </w:pBdr>
      <w:tabs>
        <w:tab w:val="clear" w:pos="4320"/>
        <w:tab w:val="clear" w:pos="8640"/>
        <w:tab w:val="right" w:pos="9360"/>
      </w:tabs>
      <w:rPr>
        <w:rFonts w:ascii="Times New Roman" w:hAnsi="Times New Roman"/>
        <w:spacing w:val="-2"/>
        <w:sz w:val="20"/>
      </w:rPr>
    </w:pPr>
    <w:r w:rsidRPr="00EC7575">
      <w:rPr>
        <w:rFonts w:ascii="Times New Roman" w:hAnsi="Times New Roman"/>
        <w:spacing w:val="-2"/>
        <w:sz w:val="20"/>
      </w:rPr>
      <w:t>Case Study 03, Generic Artist Questionnaire (v</w:t>
    </w:r>
    <w:r w:rsidR="00D70944">
      <w:rPr>
        <w:rFonts w:ascii="Times New Roman" w:hAnsi="Times New Roman"/>
        <w:spacing w:val="-2"/>
        <w:sz w:val="20"/>
      </w:rPr>
      <w:t>2</w:t>
    </w:r>
    <w:r w:rsidRPr="00EC7575">
      <w:rPr>
        <w:rFonts w:ascii="Times New Roman" w:hAnsi="Times New Roman"/>
        <w:spacing w:val="-2"/>
        <w:sz w:val="20"/>
      </w:rPr>
      <w:t>.</w:t>
    </w:r>
    <w:r w:rsidR="00887EAB">
      <w:rPr>
        <w:rFonts w:ascii="Times New Roman" w:hAnsi="Times New Roman"/>
        <w:spacing w:val="-2"/>
        <w:sz w:val="20"/>
      </w:rPr>
      <w:t>4</w:t>
    </w:r>
    <w:r w:rsidRPr="00EC7575">
      <w:rPr>
        <w:rFonts w:ascii="Times New Roman" w:hAnsi="Times New Roman"/>
        <w:spacing w:val="-2"/>
        <w:sz w:val="20"/>
      </w:rPr>
      <w:t>)</w:t>
    </w:r>
    <w:r w:rsidRPr="00EC7575">
      <w:rPr>
        <w:rFonts w:ascii="Times New Roman" w:hAnsi="Times New Roman"/>
        <w:spacing w:val="-2"/>
        <w:sz w:val="20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238" w:rsidRPr="005772CB" w:rsidRDefault="00887EAB" w:rsidP="005772CB">
    <w:pPr>
      <w:pStyle w:val="Header"/>
      <w:pBdr>
        <w:bottom w:val="single" w:sz="4" w:space="1" w:color="auto"/>
      </w:pBdr>
      <w:tabs>
        <w:tab w:val="clear" w:pos="4320"/>
        <w:tab w:val="clear" w:pos="8640"/>
        <w:tab w:val="right" w:pos="9360"/>
      </w:tabs>
      <w:rPr>
        <w:rFonts w:ascii="Times New Roman" w:hAnsi="Times New Roman"/>
        <w:spacing w:val="-2"/>
        <w:sz w:val="20"/>
      </w:rPr>
    </w:pPr>
    <w:r w:rsidRPr="00EC7575">
      <w:rPr>
        <w:rFonts w:ascii="Times New Roman" w:hAnsi="Times New Roman"/>
        <w:spacing w:val="-2"/>
        <w:sz w:val="20"/>
      </w:rPr>
      <w:t>Case Study 03, Generic Artist Questionnaire (v</w:t>
    </w:r>
    <w:r>
      <w:rPr>
        <w:rFonts w:ascii="Times New Roman" w:hAnsi="Times New Roman"/>
        <w:spacing w:val="-2"/>
        <w:sz w:val="20"/>
      </w:rPr>
      <w:t>2</w:t>
    </w:r>
    <w:r w:rsidRPr="00EC7575">
      <w:rPr>
        <w:rFonts w:ascii="Times New Roman" w:hAnsi="Times New Roman"/>
        <w:spacing w:val="-2"/>
        <w:sz w:val="20"/>
      </w:rPr>
      <w:t>.</w:t>
    </w:r>
    <w:r>
      <w:rPr>
        <w:rFonts w:ascii="Times New Roman" w:hAnsi="Times New Roman"/>
        <w:spacing w:val="-2"/>
        <w:sz w:val="20"/>
      </w:rPr>
      <w:t>4</w:t>
    </w:r>
    <w:r w:rsidRPr="00EC7575">
      <w:rPr>
        <w:rFonts w:ascii="Times New Roman" w:hAnsi="Times New Roman"/>
        <w:spacing w:val="-2"/>
        <w:sz w:val="20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E58E5"/>
    <w:multiLevelType w:val="hybridMultilevel"/>
    <w:tmpl w:val="125A7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E01B4"/>
    <w:multiLevelType w:val="hybridMultilevel"/>
    <w:tmpl w:val="E8386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D06E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9D35DE7"/>
    <w:multiLevelType w:val="hybridMultilevel"/>
    <w:tmpl w:val="5FC6A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42289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6062F88"/>
    <w:multiLevelType w:val="hybridMultilevel"/>
    <w:tmpl w:val="4C20C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415312"/>
    <w:multiLevelType w:val="hybridMultilevel"/>
    <w:tmpl w:val="5F280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8C35D4E"/>
    <w:multiLevelType w:val="hybridMultilevel"/>
    <w:tmpl w:val="0AB66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B80DB9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">
    <w:nsid w:val="3E865C91"/>
    <w:multiLevelType w:val="hybridMultilevel"/>
    <w:tmpl w:val="BB24C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C90AE9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>
    <w:nsid w:val="48CE4A6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ACE0977"/>
    <w:multiLevelType w:val="hybridMultilevel"/>
    <w:tmpl w:val="BC405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F85EE9"/>
    <w:multiLevelType w:val="hybridMultilevel"/>
    <w:tmpl w:val="D6645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DF64E4"/>
    <w:multiLevelType w:val="hybridMultilevel"/>
    <w:tmpl w:val="B1E40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031BAC"/>
    <w:multiLevelType w:val="hybridMultilevel"/>
    <w:tmpl w:val="B13A9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2E1900"/>
    <w:multiLevelType w:val="hybridMultilevel"/>
    <w:tmpl w:val="B2FE2B30"/>
    <w:lvl w:ilvl="0" w:tplc="1009000F">
      <w:start w:val="1"/>
      <w:numFmt w:val="decimal"/>
      <w:lvlText w:val="%1."/>
      <w:lvlJc w:val="left"/>
      <w:pPr>
        <w:ind w:left="0" w:hanging="360"/>
      </w:pPr>
    </w:lvl>
    <w:lvl w:ilvl="1" w:tplc="10090019">
      <w:start w:val="1"/>
      <w:numFmt w:val="lowerLetter"/>
      <w:lvlText w:val="%2."/>
      <w:lvlJc w:val="left"/>
      <w:pPr>
        <w:ind w:left="720" w:hanging="360"/>
      </w:pPr>
    </w:lvl>
    <w:lvl w:ilvl="2" w:tplc="1009001B" w:tentative="1">
      <w:start w:val="1"/>
      <w:numFmt w:val="lowerRoman"/>
      <w:lvlText w:val="%3."/>
      <w:lvlJc w:val="right"/>
      <w:pPr>
        <w:ind w:left="1440" w:hanging="180"/>
      </w:pPr>
    </w:lvl>
    <w:lvl w:ilvl="3" w:tplc="1009000F" w:tentative="1">
      <w:start w:val="1"/>
      <w:numFmt w:val="decimal"/>
      <w:lvlText w:val="%4."/>
      <w:lvlJc w:val="left"/>
      <w:pPr>
        <w:ind w:left="2160" w:hanging="360"/>
      </w:pPr>
    </w:lvl>
    <w:lvl w:ilvl="4" w:tplc="10090019" w:tentative="1">
      <w:start w:val="1"/>
      <w:numFmt w:val="lowerLetter"/>
      <w:lvlText w:val="%5."/>
      <w:lvlJc w:val="left"/>
      <w:pPr>
        <w:ind w:left="2880" w:hanging="360"/>
      </w:pPr>
    </w:lvl>
    <w:lvl w:ilvl="5" w:tplc="1009001B" w:tentative="1">
      <w:start w:val="1"/>
      <w:numFmt w:val="lowerRoman"/>
      <w:lvlText w:val="%6."/>
      <w:lvlJc w:val="right"/>
      <w:pPr>
        <w:ind w:left="3600" w:hanging="180"/>
      </w:pPr>
    </w:lvl>
    <w:lvl w:ilvl="6" w:tplc="1009000F" w:tentative="1">
      <w:start w:val="1"/>
      <w:numFmt w:val="decimal"/>
      <w:lvlText w:val="%7."/>
      <w:lvlJc w:val="left"/>
      <w:pPr>
        <w:ind w:left="4320" w:hanging="360"/>
      </w:pPr>
    </w:lvl>
    <w:lvl w:ilvl="7" w:tplc="10090019" w:tentative="1">
      <w:start w:val="1"/>
      <w:numFmt w:val="lowerLetter"/>
      <w:lvlText w:val="%8."/>
      <w:lvlJc w:val="left"/>
      <w:pPr>
        <w:ind w:left="5040" w:hanging="360"/>
      </w:pPr>
    </w:lvl>
    <w:lvl w:ilvl="8" w:tplc="10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>
    <w:nsid w:val="6EAE58D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2B56763"/>
    <w:multiLevelType w:val="hybridMultilevel"/>
    <w:tmpl w:val="4288E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2"/>
  </w:num>
  <w:num w:numId="4">
    <w:abstractNumId w:val="4"/>
  </w:num>
  <w:num w:numId="5">
    <w:abstractNumId w:val="11"/>
  </w:num>
  <w:num w:numId="6">
    <w:abstractNumId w:val="10"/>
  </w:num>
  <w:num w:numId="7">
    <w:abstractNumId w:val="0"/>
  </w:num>
  <w:num w:numId="8">
    <w:abstractNumId w:val="14"/>
  </w:num>
  <w:num w:numId="9">
    <w:abstractNumId w:val="1"/>
  </w:num>
  <w:num w:numId="10">
    <w:abstractNumId w:val="3"/>
  </w:num>
  <w:num w:numId="11">
    <w:abstractNumId w:val="15"/>
  </w:num>
  <w:num w:numId="12">
    <w:abstractNumId w:val="7"/>
  </w:num>
  <w:num w:numId="13">
    <w:abstractNumId w:val="9"/>
  </w:num>
  <w:num w:numId="14">
    <w:abstractNumId w:val="13"/>
  </w:num>
  <w:num w:numId="15">
    <w:abstractNumId w:val="16"/>
  </w:num>
  <w:num w:numId="16">
    <w:abstractNumId w:val="18"/>
  </w:num>
  <w:num w:numId="17">
    <w:abstractNumId w:val="12"/>
  </w:num>
  <w:num w:numId="18">
    <w:abstractNumId w:val="6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F40DFF"/>
    <w:rsid w:val="00023238"/>
    <w:rsid w:val="0011074C"/>
    <w:rsid w:val="0025640A"/>
    <w:rsid w:val="00381818"/>
    <w:rsid w:val="005772CB"/>
    <w:rsid w:val="00637A7C"/>
    <w:rsid w:val="0068652C"/>
    <w:rsid w:val="006A0B21"/>
    <w:rsid w:val="006B33BF"/>
    <w:rsid w:val="006D2EFA"/>
    <w:rsid w:val="007477C4"/>
    <w:rsid w:val="008042F7"/>
    <w:rsid w:val="00842FE5"/>
    <w:rsid w:val="00887EAB"/>
    <w:rsid w:val="008E5BCD"/>
    <w:rsid w:val="0099458D"/>
    <w:rsid w:val="00A37BAA"/>
    <w:rsid w:val="00A85EE5"/>
    <w:rsid w:val="00B37F66"/>
    <w:rsid w:val="00B675EF"/>
    <w:rsid w:val="00D70944"/>
    <w:rsid w:val="00DC36B0"/>
    <w:rsid w:val="00E73061"/>
    <w:rsid w:val="00F40DFF"/>
    <w:rsid w:val="00FA5B41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2212"/>
    <w:pPr>
      <w:spacing w:after="20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1"/>
    <w:qFormat/>
    <w:rsid w:val="000E794E"/>
    <w:pPr>
      <w:keepNext/>
      <w:keepLines/>
      <w:spacing w:before="480" w:after="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1"/>
    <w:qFormat/>
    <w:rsid w:val="000E794E"/>
    <w:pPr>
      <w:keepNext/>
      <w:keepLines/>
      <w:spacing w:before="200" w:after="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40DFF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F40DFF"/>
  </w:style>
  <w:style w:type="paragraph" w:styleId="Footer">
    <w:name w:val="footer"/>
    <w:basedOn w:val="Normal"/>
    <w:link w:val="FooterChar"/>
    <w:uiPriority w:val="99"/>
    <w:unhideWhenUsed/>
    <w:rsid w:val="00F40DFF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0DFF"/>
  </w:style>
  <w:style w:type="character" w:styleId="PageNumber">
    <w:name w:val="page number"/>
    <w:basedOn w:val="DefaultParagraphFont"/>
    <w:uiPriority w:val="99"/>
    <w:semiHidden/>
    <w:unhideWhenUsed/>
    <w:rsid w:val="00F40DFF"/>
  </w:style>
  <w:style w:type="paragraph" w:customStyle="1" w:styleId="ColorfulList-Accent11">
    <w:name w:val="Colorful List - Accent 11"/>
    <w:basedOn w:val="Normal"/>
    <w:uiPriority w:val="34"/>
    <w:qFormat/>
    <w:rsid w:val="00F40DFF"/>
    <w:pPr>
      <w:ind w:left="720"/>
      <w:contextualSpacing/>
    </w:pPr>
  </w:style>
  <w:style w:type="character" w:customStyle="1" w:styleId="Heading1Char">
    <w:name w:val="Heading 1 Char"/>
    <w:basedOn w:val="DefaultParagraphFont"/>
    <w:uiPriority w:val="9"/>
    <w:rsid w:val="009906BF"/>
    <w:rPr>
      <w:rFonts w:ascii="Calibri" w:eastAsia="Times New Roman" w:hAnsi="Calibri" w:cs="Times New Roman"/>
      <w:b/>
      <w:bCs/>
      <w:color w:val="345A8A"/>
      <w:sz w:val="32"/>
      <w:szCs w:val="32"/>
    </w:rPr>
  </w:style>
  <w:style w:type="character" w:customStyle="1" w:styleId="Heading2Char">
    <w:name w:val="Heading 2 Char"/>
    <w:basedOn w:val="DefaultParagraphFont"/>
    <w:uiPriority w:val="9"/>
    <w:semiHidden/>
    <w:rsid w:val="009906BF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uiPriority w:val="9"/>
    <w:semiHidden/>
    <w:rsid w:val="009906BF"/>
    <w:rPr>
      <w:rFonts w:ascii="Calibri" w:eastAsia="Times New Roman" w:hAnsi="Calibri" w:cs="Times New Roman"/>
      <w:b/>
      <w:bCs/>
      <w:color w:val="4F81BD"/>
    </w:rPr>
  </w:style>
  <w:style w:type="character" w:customStyle="1" w:styleId="Heading4Char">
    <w:name w:val="Heading 4 Char"/>
    <w:basedOn w:val="DefaultParagraphFont"/>
    <w:uiPriority w:val="9"/>
    <w:semiHidden/>
    <w:rsid w:val="009906BF"/>
    <w:rPr>
      <w:rFonts w:ascii="Calibri" w:eastAsia="Times New Roman" w:hAnsi="Calibri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uiPriority w:val="9"/>
    <w:semiHidden/>
    <w:rsid w:val="009906BF"/>
    <w:rPr>
      <w:rFonts w:ascii="Calibri" w:eastAsia="Times New Roman" w:hAnsi="Calibri" w:cs="Times New Roman"/>
      <w:color w:val="244061"/>
    </w:rPr>
  </w:style>
  <w:style w:type="character" w:customStyle="1" w:styleId="Heading6Char">
    <w:name w:val="Heading 6 Char"/>
    <w:basedOn w:val="DefaultParagraphFont"/>
    <w:uiPriority w:val="9"/>
    <w:semiHidden/>
    <w:rsid w:val="009906BF"/>
    <w:rPr>
      <w:rFonts w:ascii="Calibri" w:eastAsia="Times New Roman" w:hAnsi="Calibri" w:cs="Times New Roman"/>
      <w:i/>
      <w:iCs/>
      <w:color w:val="244061"/>
    </w:rPr>
  </w:style>
  <w:style w:type="character" w:customStyle="1" w:styleId="Heading7Char">
    <w:name w:val="Heading 7 Char"/>
    <w:basedOn w:val="DefaultParagraphFont"/>
    <w:uiPriority w:val="9"/>
    <w:semiHidden/>
    <w:rsid w:val="009906BF"/>
    <w:rPr>
      <w:rFonts w:ascii="Calibri" w:eastAsia="Times New Roman" w:hAnsi="Calibri" w:cs="Times New Roman"/>
      <w:i/>
      <w:iCs/>
      <w:color w:val="404040"/>
    </w:rPr>
  </w:style>
  <w:style w:type="character" w:customStyle="1" w:styleId="Heading8Char">
    <w:name w:val="Heading 8 Char"/>
    <w:basedOn w:val="DefaultParagraphFont"/>
    <w:uiPriority w:val="9"/>
    <w:semiHidden/>
    <w:rsid w:val="009906BF"/>
    <w:rPr>
      <w:rFonts w:ascii="Calibri" w:eastAsia="Times New Roman" w:hAnsi="Calibri" w:cs="Times New Roman"/>
      <w:color w:val="363636"/>
      <w:sz w:val="20"/>
      <w:szCs w:val="20"/>
    </w:rPr>
  </w:style>
  <w:style w:type="character" w:customStyle="1" w:styleId="Heading9Char">
    <w:name w:val="Heading 9 Char"/>
    <w:basedOn w:val="DefaultParagraphFont"/>
    <w:uiPriority w:val="9"/>
    <w:semiHidden/>
    <w:rsid w:val="009906BF"/>
    <w:rPr>
      <w:rFonts w:ascii="Calibri" w:eastAsia="Times New Roman" w:hAnsi="Calibri" w:cs="Times New Roman"/>
      <w:i/>
      <w:iCs/>
      <w:color w:val="363636"/>
      <w:sz w:val="20"/>
      <w:szCs w:val="20"/>
    </w:rPr>
  </w:style>
  <w:style w:type="paragraph" w:styleId="BalloonText">
    <w:name w:val="Balloon Text"/>
    <w:basedOn w:val="Normal"/>
    <w:link w:val="BalloonTextChar"/>
    <w:rsid w:val="00973275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73275"/>
    <w:rPr>
      <w:rFonts w:ascii="Lucida Grande" w:hAnsi="Lucida Grande"/>
      <w:sz w:val="18"/>
      <w:szCs w:val="18"/>
    </w:rPr>
  </w:style>
  <w:style w:type="paragraph" w:customStyle="1" w:styleId="AppendixTitle">
    <w:name w:val="Appendix Title"/>
    <w:basedOn w:val="Heading2"/>
    <w:link w:val="AppendixTitleChar"/>
    <w:qFormat/>
    <w:rsid w:val="000E794E"/>
    <w:pPr>
      <w:keepLines w:val="0"/>
      <w:spacing w:before="100" w:beforeAutospacing="1" w:after="240"/>
      <w:jc w:val="both"/>
    </w:pPr>
    <w:rPr>
      <w:rFonts w:ascii="Times New Roman" w:hAnsi="Times New Roman" w:cs="Arial"/>
      <w:iCs/>
      <w:color w:val="auto"/>
      <w:sz w:val="32"/>
      <w:szCs w:val="32"/>
      <w:lang w:eastAsia="fr-FR"/>
    </w:rPr>
  </w:style>
  <w:style w:type="character" w:customStyle="1" w:styleId="AppendixTitleChar">
    <w:name w:val="Appendix Title Char"/>
    <w:basedOn w:val="Heading2Char"/>
    <w:link w:val="AppendixTitle"/>
    <w:rsid w:val="000E794E"/>
    <w:rPr>
      <w:rFonts w:ascii="Times New Roman" w:eastAsia="Times New Roman" w:hAnsi="Times New Roman" w:cs="Arial"/>
      <w:b/>
      <w:bCs/>
      <w:iCs/>
      <w:sz w:val="32"/>
      <w:szCs w:val="32"/>
      <w:lang w:eastAsia="fr-FR"/>
    </w:rPr>
  </w:style>
  <w:style w:type="character" w:customStyle="1" w:styleId="Heading1Char1">
    <w:name w:val="Heading 1 Char1"/>
    <w:basedOn w:val="DefaultParagraphFont"/>
    <w:link w:val="Heading1"/>
    <w:rsid w:val="000E794E"/>
    <w:rPr>
      <w:rFonts w:ascii="Calibri" w:eastAsia="Times New Roman" w:hAnsi="Calibri" w:cs="Times New Roman"/>
      <w:b/>
      <w:bCs/>
      <w:color w:val="345A8A"/>
      <w:sz w:val="32"/>
      <w:szCs w:val="32"/>
    </w:rPr>
  </w:style>
  <w:style w:type="paragraph" w:customStyle="1" w:styleId="TOCHeading1">
    <w:name w:val="TOC Heading1"/>
    <w:basedOn w:val="Heading1"/>
    <w:next w:val="Normal"/>
    <w:uiPriority w:val="39"/>
    <w:qFormat/>
    <w:rsid w:val="000E794E"/>
    <w:pPr>
      <w:spacing w:line="276" w:lineRule="auto"/>
      <w:outlineLvl w:val="9"/>
    </w:pPr>
    <w:rPr>
      <w:rFonts w:ascii="Cambria" w:hAnsi="Cambria"/>
      <w:color w:val="365F91"/>
      <w:sz w:val="28"/>
      <w:szCs w:val="28"/>
    </w:rPr>
  </w:style>
  <w:style w:type="character" w:customStyle="1" w:styleId="Heading2Char1">
    <w:name w:val="Heading 2 Char1"/>
    <w:basedOn w:val="DefaultParagraphFont"/>
    <w:link w:val="Heading2"/>
    <w:rsid w:val="000E794E"/>
    <w:rPr>
      <w:rFonts w:ascii="Calibri" w:eastAsia="Times New Roman" w:hAnsi="Calibri" w:cs="Times New Roman"/>
      <w:b/>
      <w:bCs/>
      <w:color w:val="4F81BD"/>
      <w:sz w:val="26"/>
      <w:szCs w:val="26"/>
    </w:rPr>
  </w:style>
  <w:style w:type="paragraph" w:styleId="FootnoteText">
    <w:name w:val="footnote text"/>
    <w:basedOn w:val="Normal"/>
    <w:link w:val="FootnoteTextChar"/>
    <w:rsid w:val="00EC7575"/>
    <w:pPr>
      <w:spacing w:after="0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C7575"/>
    <w:rPr>
      <w:rFonts w:ascii="Times New Roman" w:eastAsia="Times New Roman" w:hAnsi="Times New Roman"/>
      <w:lang w:val="en-US" w:eastAsia="en-US"/>
    </w:rPr>
  </w:style>
  <w:style w:type="character" w:styleId="FootnoteReference">
    <w:name w:val="footnote reference"/>
    <w:basedOn w:val="DefaultParagraphFont"/>
    <w:rsid w:val="00EC7575"/>
    <w:rPr>
      <w:vertAlign w:val="superscript"/>
    </w:rPr>
  </w:style>
  <w:style w:type="character" w:styleId="Hyperlink">
    <w:name w:val="Hyperlink"/>
    <w:basedOn w:val="DefaultParagraphFont"/>
    <w:rsid w:val="00EC7575"/>
    <w:rPr>
      <w:color w:val="0000FF"/>
      <w:u w:val="single"/>
    </w:rPr>
  </w:style>
  <w:style w:type="character" w:styleId="CommentReference">
    <w:name w:val="annotation reference"/>
    <w:basedOn w:val="DefaultParagraphFont"/>
    <w:rsid w:val="00CA126F"/>
    <w:rPr>
      <w:sz w:val="16"/>
      <w:szCs w:val="16"/>
    </w:rPr>
  </w:style>
  <w:style w:type="paragraph" w:styleId="CommentText">
    <w:name w:val="annotation text"/>
    <w:basedOn w:val="Normal"/>
    <w:link w:val="CommentTextChar"/>
    <w:rsid w:val="00CA12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A126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A12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A126F"/>
    <w:rPr>
      <w:b/>
      <w:bCs/>
    </w:rPr>
  </w:style>
  <w:style w:type="character" w:customStyle="1" w:styleId="apple-style-span">
    <w:name w:val="apple-style-span"/>
    <w:basedOn w:val="DefaultParagraphFont"/>
    <w:rsid w:val="0068652C"/>
  </w:style>
  <w:style w:type="paragraph" w:customStyle="1" w:styleId="Default">
    <w:name w:val="Default"/>
    <w:rsid w:val="00887EAB"/>
    <w:pPr>
      <w:autoSpaceDE w:val="0"/>
      <w:autoSpaceDN w:val="0"/>
      <w:adjustRightInd w:val="0"/>
    </w:pPr>
    <w:rPr>
      <w:rFonts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1685</Words>
  <Characters>9673</Characters>
  <Application>Microsoft Office Word</Application>
  <DocSecurity>0</DocSecurity>
  <Lines>169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Case Study 03 – Morris and Helen Belkin Art Gallery – Policies and Procedures for Acquisition and Preservation of Digital Art: Workshop 06 Action Item 02 – Generic, Customizable Artist Questionnaire for Artworks with Digital Components</vt:lpstr>
    </vt:vector>
  </TitlesOfParts>
  <Company>Microsoft</Company>
  <LinksUpToDate>false</LinksUpToDate>
  <CharactersWithSpaces>11295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Study 03 – Morris and Helen Belkin Art Gallery – Policies and Procedures for Acquisition and Preservation of Digital Art: Workshop 06 Action Item 02 – Generic, Customizable Artist Questionnaire for Artworks with Digital Components</dc:title>
  <dc:creator>Harrison Inefuku and Cindy McLellan</dc:creator>
  <cp:lastModifiedBy>Randy</cp:lastModifiedBy>
  <cp:revision>6</cp:revision>
  <dcterms:created xsi:type="dcterms:W3CDTF">2013-05-03T17:13:00Z</dcterms:created>
  <dcterms:modified xsi:type="dcterms:W3CDTF">2016-04-23T18:21:00Z</dcterms:modified>
  <cp:contentStatus>Public</cp:contentStatus>
</cp:coreProperties>
</file>